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E4" w:rsidRDefault="00E973E4" w:rsidP="00E973E4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Караярский сельсовет </w:t>
      </w:r>
    </w:p>
    <w:p w:rsidR="00E973E4" w:rsidRDefault="00E973E4" w:rsidP="00E973E4">
      <w:pPr>
        <w:jc w:val="center"/>
        <w:rPr>
          <w:szCs w:val="28"/>
        </w:rPr>
      </w:pPr>
      <w:r>
        <w:rPr>
          <w:szCs w:val="28"/>
        </w:rPr>
        <w:t>муниципального района Караидельский район</w:t>
      </w:r>
    </w:p>
    <w:p w:rsidR="00E973E4" w:rsidRDefault="00E973E4" w:rsidP="00E973E4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E973E4" w:rsidRDefault="00E973E4" w:rsidP="00E973E4">
      <w:pPr>
        <w:jc w:val="center"/>
        <w:rPr>
          <w:szCs w:val="28"/>
        </w:rPr>
      </w:pPr>
    </w:p>
    <w:p w:rsidR="00E973E4" w:rsidRDefault="00E973E4" w:rsidP="00E973E4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973E4" w:rsidRDefault="00E973E4" w:rsidP="00E973E4">
      <w:pPr>
        <w:jc w:val="center"/>
        <w:rPr>
          <w:szCs w:val="28"/>
        </w:rPr>
      </w:pPr>
      <w:r>
        <w:rPr>
          <w:szCs w:val="28"/>
        </w:rPr>
        <w:t>от 28 января 2020 года № 5-</w:t>
      </w:r>
      <w:r>
        <w:rPr>
          <w:szCs w:val="28"/>
        </w:rPr>
        <w:t>1</w:t>
      </w:r>
      <w:r>
        <w:rPr>
          <w:szCs w:val="28"/>
        </w:rPr>
        <w:t xml:space="preserve">4 </w:t>
      </w:r>
    </w:p>
    <w:p w:rsidR="00160EF7" w:rsidRPr="00384F65" w:rsidRDefault="00160EF7" w:rsidP="00160EF7">
      <w:pPr>
        <w:jc w:val="both"/>
        <w:rPr>
          <w:b/>
          <w:bCs/>
          <w:sz w:val="16"/>
          <w:szCs w:val="16"/>
        </w:rPr>
      </w:pPr>
    </w:p>
    <w:p w:rsidR="00160EF7" w:rsidRPr="006313AF" w:rsidRDefault="00160EF7" w:rsidP="00160EF7">
      <w:pPr>
        <w:jc w:val="center"/>
        <w:rPr>
          <w:bCs/>
          <w:sz w:val="28"/>
          <w:szCs w:val="28"/>
        </w:rPr>
      </w:pPr>
      <w:r w:rsidRPr="006313AF">
        <w:rPr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160EF7" w:rsidRPr="006313AF" w:rsidRDefault="00160EF7" w:rsidP="00160EF7">
      <w:pPr>
        <w:jc w:val="both"/>
        <w:rPr>
          <w:bCs/>
          <w:sz w:val="28"/>
          <w:szCs w:val="28"/>
        </w:rPr>
      </w:pPr>
    </w:p>
    <w:p w:rsidR="00160EF7" w:rsidRDefault="00160EF7" w:rsidP="00160EF7">
      <w:pPr>
        <w:tabs>
          <w:tab w:val="left" w:pos="142"/>
        </w:tabs>
        <w:autoSpaceDE w:val="0"/>
        <w:autoSpaceDN w:val="0"/>
        <w:spacing w:before="180" w:after="180"/>
        <w:ind w:left="567"/>
        <w:contextualSpacing/>
        <w:jc w:val="both"/>
        <w:rPr>
          <w:sz w:val="28"/>
          <w:szCs w:val="24"/>
        </w:rPr>
      </w:pPr>
    </w:p>
    <w:p w:rsidR="00160EF7" w:rsidRPr="006B79F9" w:rsidRDefault="00160EF7" w:rsidP="00160EF7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 xml:space="preserve">              Адрес объекта адресации: Российская Федерация, Республика Башкортостан, Караидельский муниципальный район, сельское поселение Караярский сельсовет, </w:t>
      </w:r>
      <w:r>
        <w:rPr>
          <w:sz w:val="28"/>
          <w:szCs w:val="28"/>
        </w:rPr>
        <w:t>село</w:t>
      </w:r>
      <w:r w:rsidRPr="006B79F9">
        <w:rPr>
          <w:sz w:val="28"/>
          <w:szCs w:val="28"/>
        </w:rPr>
        <w:t xml:space="preserve"> </w:t>
      </w:r>
      <w:r>
        <w:rPr>
          <w:sz w:val="28"/>
          <w:szCs w:val="28"/>
        </w:rPr>
        <w:t>Караяр</w:t>
      </w:r>
      <w:r w:rsidRPr="006B79F9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6B79F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7</w:t>
      </w:r>
      <w:r w:rsidRPr="006B79F9">
        <w:rPr>
          <w:sz w:val="28"/>
          <w:szCs w:val="28"/>
        </w:rPr>
        <w:t>.</w:t>
      </w:r>
    </w:p>
    <w:p w:rsidR="00160EF7" w:rsidRDefault="00160EF7" w:rsidP="00160EF7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>Уточняемый кадастровый номер, содержащийся в Государственном адресном реестре:</w:t>
      </w:r>
    </w:p>
    <w:p w:rsidR="00160EF7" w:rsidRPr="006B79F9" w:rsidRDefault="00160EF7" w:rsidP="00160EF7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160EF7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F7" w:rsidRPr="006B79F9" w:rsidRDefault="00160EF7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кадастровый номер</w:t>
            </w:r>
          </w:p>
          <w:p w:rsidR="00160EF7" w:rsidRPr="006B79F9" w:rsidRDefault="00160EF7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F7" w:rsidRPr="006B79F9" w:rsidRDefault="00160EF7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Наименование идентификационного элемента объектов адресации, номер объекта адресации</w:t>
            </w:r>
          </w:p>
          <w:p w:rsidR="00160EF7" w:rsidRPr="006B79F9" w:rsidRDefault="00160EF7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есть в ГАР)</w:t>
            </w:r>
          </w:p>
        </w:tc>
      </w:tr>
      <w:tr w:rsidR="00160EF7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F7" w:rsidRPr="006B79F9" w:rsidRDefault="00160EF7" w:rsidP="006F1D2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>02:30:210</w:t>
            </w:r>
            <w:r>
              <w:rPr>
                <w:b/>
                <w:i/>
                <w:sz w:val="28"/>
                <w:szCs w:val="28"/>
              </w:rPr>
              <w:t>503</w:t>
            </w:r>
            <w:r w:rsidRPr="006B79F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F7" w:rsidRPr="006B79F9" w:rsidRDefault="00160EF7" w:rsidP="006F1D2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 xml:space="preserve">земельный участок 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</w:tbl>
    <w:p w:rsidR="00160EF7" w:rsidRDefault="00160EF7" w:rsidP="00160EF7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p w:rsidR="00160EF7" w:rsidRDefault="00160EF7" w:rsidP="00160EF7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>Уточненный кадастровый номер:</w:t>
      </w:r>
    </w:p>
    <w:p w:rsidR="00160EF7" w:rsidRPr="006B79F9" w:rsidRDefault="00160EF7" w:rsidP="00160EF7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160EF7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F7" w:rsidRPr="006B79F9" w:rsidRDefault="00160EF7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кадастровый номер</w:t>
            </w:r>
          </w:p>
          <w:p w:rsidR="00160EF7" w:rsidRPr="006B79F9" w:rsidRDefault="00160EF7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F7" w:rsidRPr="006B79F9" w:rsidRDefault="00160EF7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Наименование идентификационного элемента объектов адресации, номер объекта адресации</w:t>
            </w:r>
          </w:p>
          <w:p w:rsidR="00160EF7" w:rsidRPr="006B79F9" w:rsidRDefault="00160EF7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должно быть в ГАР)</w:t>
            </w:r>
          </w:p>
        </w:tc>
      </w:tr>
      <w:tr w:rsidR="00160EF7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F7" w:rsidRPr="006B79F9" w:rsidRDefault="00160EF7" w:rsidP="006F1D28">
            <w:pPr>
              <w:autoSpaceDE w:val="0"/>
              <w:autoSpaceDN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>02:30:</w:t>
            </w:r>
            <w:r>
              <w:rPr>
                <w:b/>
                <w:i/>
                <w:sz w:val="28"/>
                <w:szCs w:val="28"/>
              </w:rPr>
              <w:t>2105</w:t>
            </w:r>
            <w:r w:rsidRPr="006B79F9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6B79F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F7" w:rsidRPr="006B79F9" w:rsidRDefault="00160EF7" w:rsidP="006F1D28">
            <w:pPr>
              <w:autoSpaceDE w:val="0"/>
              <w:autoSpaceDN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 xml:space="preserve">земельный участок 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</w:tbl>
    <w:p w:rsidR="00160EF7" w:rsidRPr="006B79F9" w:rsidRDefault="00160EF7" w:rsidP="00160EF7">
      <w:pPr>
        <w:spacing w:after="120"/>
        <w:rPr>
          <w:sz w:val="28"/>
          <w:szCs w:val="28"/>
        </w:rPr>
      </w:pPr>
    </w:p>
    <w:p w:rsidR="00160EF7" w:rsidRPr="006B79F9" w:rsidRDefault="00160EF7" w:rsidP="00160EF7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 xml:space="preserve">         </w:t>
      </w:r>
    </w:p>
    <w:p w:rsidR="00160EF7" w:rsidRPr="006B79F9" w:rsidRDefault="00160EF7" w:rsidP="00160EF7">
      <w:pPr>
        <w:rPr>
          <w:sz w:val="28"/>
          <w:szCs w:val="28"/>
        </w:rPr>
      </w:pPr>
    </w:p>
    <w:p w:rsidR="00160EF7" w:rsidRPr="006B79F9" w:rsidRDefault="00160EF7" w:rsidP="00160EF7">
      <w:pPr>
        <w:rPr>
          <w:sz w:val="28"/>
          <w:szCs w:val="28"/>
        </w:rPr>
      </w:pPr>
      <w:r w:rsidRPr="006B79F9">
        <w:rPr>
          <w:sz w:val="28"/>
          <w:szCs w:val="28"/>
        </w:rPr>
        <w:t>Глава сельского поселения</w:t>
      </w:r>
    </w:p>
    <w:p w:rsidR="00160EF7" w:rsidRPr="006B79F9" w:rsidRDefault="00160EF7" w:rsidP="00160EF7">
      <w:pPr>
        <w:rPr>
          <w:sz w:val="28"/>
          <w:szCs w:val="28"/>
        </w:rPr>
      </w:pPr>
      <w:r w:rsidRPr="006B79F9">
        <w:rPr>
          <w:sz w:val="28"/>
          <w:szCs w:val="28"/>
        </w:rPr>
        <w:t>Караярский сельсовет</w:t>
      </w:r>
    </w:p>
    <w:p w:rsidR="00160EF7" w:rsidRPr="006B79F9" w:rsidRDefault="00160EF7" w:rsidP="00160EF7">
      <w:pPr>
        <w:rPr>
          <w:sz w:val="28"/>
          <w:szCs w:val="28"/>
        </w:rPr>
      </w:pPr>
      <w:r w:rsidRPr="006B79F9">
        <w:rPr>
          <w:sz w:val="28"/>
          <w:szCs w:val="28"/>
        </w:rPr>
        <w:t>муниципального района</w:t>
      </w:r>
    </w:p>
    <w:p w:rsidR="00160EF7" w:rsidRPr="006B79F9" w:rsidRDefault="00160EF7" w:rsidP="00160EF7">
      <w:pPr>
        <w:rPr>
          <w:sz w:val="28"/>
          <w:szCs w:val="28"/>
        </w:rPr>
      </w:pPr>
      <w:r w:rsidRPr="006B79F9">
        <w:rPr>
          <w:sz w:val="28"/>
          <w:szCs w:val="28"/>
        </w:rPr>
        <w:t>Караидельский район</w:t>
      </w:r>
    </w:p>
    <w:p w:rsidR="00160EF7" w:rsidRPr="006B79F9" w:rsidRDefault="00160EF7" w:rsidP="00160EF7">
      <w:pPr>
        <w:rPr>
          <w:sz w:val="28"/>
          <w:szCs w:val="28"/>
        </w:rPr>
      </w:pPr>
      <w:r w:rsidRPr="006B79F9">
        <w:rPr>
          <w:sz w:val="28"/>
          <w:szCs w:val="28"/>
        </w:rPr>
        <w:t>Республики Башкортостан                                                         Р.Т. Султанова</w:t>
      </w:r>
    </w:p>
    <w:p w:rsidR="00160EF7" w:rsidRPr="006B79F9" w:rsidRDefault="00160EF7" w:rsidP="00160EF7">
      <w:pPr>
        <w:rPr>
          <w:sz w:val="28"/>
          <w:szCs w:val="28"/>
        </w:rPr>
      </w:pPr>
      <w:bookmarkStart w:id="0" w:name="_GoBack"/>
      <w:bookmarkEnd w:id="0"/>
    </w:p>
    <w:sectPr w:rsidR="00160EF7" w:rsidRPr="006B79F9" w:rsidSect="00AC3257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12"/>
    <w:rsid w:val="00160EF7"/>
    <w:rsid w:val="006313AF"/>
    <w:rsid w:val="00B56112"/>
    <w:rsid w:val="00DB7B2D"/>
    <w:rsid w:val="00E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0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E973E4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0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E973E4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UralSOFT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2020-01-23T11:27:00Z</dcterms:created>
  <dcterms:modified xsi:type="dcterms:W3CDTF">2020-02-18T05:34:00Z</dcterms:modified>
</cp:coreProperties>
</file>