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31" w:rsidRPr="009D05FD" w:rsidRDefault="00902C31" w:rsidP="00902C31">
      <w:pPr>
        <w:jc w:val="center"/>
        <w:rPr>
          <w:szCs w:val="28"/>
        </w:rPr>
      </w:pPr>
      <w:r w:rsidRPr="009D05FD">
        <w:rPr>
          <w:szCs w:val="28"/>
        </w:rPr>
        <w:t xml:space="preserve">Совет сельского поселения </w:t>
      </w:r>
      <w:proofErr w:type="spellStart"/>
      <w:r w:rsidRPr="009D05FD">
        <w:rPr>
          <w:szCs w:val="28"/>
        </w:rPr>
        <w:t>Караярский</w:t>
      </w:r>
      <w:proofErr w:type="spellEnd"/>
      <w:r w:rsidRPr="009D05FD">
        <w:rPr>
          <w:szCs w:val="28"/>
        </w:rPr>
        <w:t xml:space="preserve"> сельсовет </w:t>
      </w:r>
    </w:p>
    <w:p w:rsidR="00902C31" w:rsidRPr="009D05FD" w:rsidRDefault="00902C31" w:rsidP="00902C31">
      <w:pPr>
        <w:jc w:val="center"/>
        <w:rPr>
          <w:szCs w:val="28"/>
        </w:rPr>
      </w:pPr>
      <w:r w:rsidRPr="009D05FD">
        <w:rPr>
          <w:szCs w:val="28"/>
        </w:rPr>
        <w:t>муниципального района Караидельский район</w:t>
      </w:r>
    </w:p>
    <w:p w:rsidR="00902C31" w:rsidRPr="009D05FD" w:rsidRDefault="00902C31" w:rsidP="00902C31">
      <w:pPr>
        <w:jc w:val="center"/>
        <w:rPr>
          <w:szCs w:val="28"/>
        </w:rPr>
      </w:pPr>
      <w:r w:rsidRPr="009D05FD">
        <w:rPr>
          <w:szCs w:val="28"/>
        </w:rPr>
        <w:t>Республики Башкортостан</w:t>
      </w:r>
    </w:p>
    <w:p w:rsidR="00902C31" w:rsidRPr="009D05FD" w:rsidRDefault="00902C31" w:rsidP="00902C31">
      <w:pPr>
        <w:jc w:val="center"/>
        <w:rPr>
          <w:szCs w:val="28"/>
        </w:rPr>
      </w:pPr>
      <w:bookmarkStart w:id="0" w:name="_GoBack"/>
      <w:bookmarkEnd w:id="0"/>
    </w:p>
    <w:p w:rsidR="00902C31" w:rsidRPr="009D05FD" w:rsidRDefault="00902C31" w:rsidP="00902C31">
      <w:pPr>
        <w:jc w:val="center"/>
        <w:rPr>
          <w:szCs w:val="28"/>
        </w:rPr>
      </w:pPr>
      <w:r w:rsidRPr="009D05FD">
        <w:rPr>
          <w:szCs w:val="28"/>
        </w:rPr>
        <w:t>РЕШЕНИЕ</w:t>
      </w:r>
    </w:p>
    <w:p w:rsidR="00902C31" w:rsidRPr="009D05FD" w:rsidRDefault="00902C31" w:rsidP="00902C31">
      <w:pPr>
        <w:jc w:val="center"/>
        <w:rPr>
          <w:szCs w:val="28"/>
        </w:rPr>
      </w:pPr>
      <w:r w:rsidRPr="009D05FD">
        <w:rPr>
          <w:szCs w:val="28"/>
        </w:rPr>
        <w:t xml:space="preserve">от </w:t>
      </w:r>
      <w:r>
        <w:rPr>
          <w:szCs w:val="28"/>
        </w:rPr>
        <w:t>10</w:t>
      </w:r>
      <w:r w:rsidRPr="009D05FD">
        <w:rPr>
          <w:szCs w:val="28"/>
        </w:rPr>
        <w:t xml:space="preserve"> </w:t>
      </w:r>
      <w:r>
        <w:rPr>
          <w:szCs w:val="28"/>
        </w:rPr>
        <w:t>ию</w:t>
      </w:r>
      <w:r>
        <w:rPr>
          <w:szCs w:val="28"/>
        </w:rPr>
        <w:t>ля</w:t>
      </w:r>
      <w:r w:rsidRPr="009D05FD">
        <w:rPr>
          <w:szCs w:val="28"/>
        </w:rPr>
        <w:t xml:space="preserve"> 201</w:t>
      </w:r>
      <w:r>
        <w:rPr>
          <w:szCs w:val="28"/>
        </w:rPr>
        <w:t>7</w:t>
      </w:r>
      <w:r w:rsidRPr="009D05FD">
        <w:rPr>
          <w:szCs w:val="28"/>
        </w:rPr>
        <w:t xml:space="preserve"> года № </w:t>
      </w:r>
      <w:r>
        <w:rPr>
          <w:szCs w:val="28"/>
        </w:rPr>
        <w:t>1</w:t>
      </w:r>
      <w:r>
        <w:rPr>
          <w:szCs w:val="28"/>
        </w:rPr>
        <w:t>9</w:t>
      </w:r>
      <w:r w:rsidRPr="009D05FD">
        <w:rPr>
          <w:szCs w:val="28"/>
        </w:rPr>
        <w:t>-</w:t>
      </w:r>
      <w:r>
        <w:rPr>
          <w:szCs w:val="28"/>
        </w:rPr>
        <w:t>4</w:t>
      </w:r>
      <w:r w:rsidRPr="009D05FD">
        <w:rPr>
          <w:szCs w:val="28"/>
        </w:rPr>
        <w:t xml:space="preserve"> </w:t>
      </w:r>
    </w:p>
    <w:p w:rsidR="006F5F1D" w:rsidRDefault="006F5F1D" w:rsidP="006F5F1D">
      <w:pPr>
        <w:jc w:val="center"/>
        <w:rPr>
          <w:b/>
          <w:szCs w:val="28"/>
        </w:rPr>
      </w:pPr>
    </w:p>
    <w:p w:rsidR="006F5F1D" w:rsidRDefault="006F5F1D" w:rsidP="006F5F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F5F1D" w:rsidRDefault="006F5F1D" w:rsidP="006F5F1D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bCs/>
          <w:color w:val="000000"/>
          <w:spacing w:val="-1"/>
          <w:szCs w:val="28"/>
        </w:rPr>
        <w:t>безнадежными</w:t>
      </w:r>
      <w:proofErr w:type="gramEnd"/>
    </w:p>
    <w:p w:rsidR="006F5F1D" w:rsidRDefault="006F5F1D" w:rsidP="006F5F1D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 к взысканию недоимки по местным налогам (в том числе отмененным местным налогам),  задолженности по пеням, штрафам по этим налогам, </w:t>
      </w:r>
    </w:p>
    <w:p w:rsidR="006F5F1D" w:rsidRDefault="006F5F1D" w:rsidP="006F5F1D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порядка их списания</w:t>
      </w:r>
    </w:p>
    <w:p w:rsidR="006F5F1D" w:rsidRDefault="006F5F1D" w:rsidP="006F5F1D">
      <w:pPr>
        <w:ind w:firstLine="709"/>
        <w:jc w:val="both"/>
        <w:rPr>
          <w:spacing w:val="2"/>
          <w:szCs w:val="28"/>
        </w:rPr>
      </w:pPr>
    </w:p>
    <w:p w:rsidR="006F5F1D" w:rsidRDefault="006F5F1D" w:rsidP="006F5F1D">
      <w:pPr>
        <w:ind w:firstLine="709"/>
        <w:jc w:val="both"/>
        <w:rPr>
          <w:szCs w:val="28"/>
        </w:rPr>
      </w:pPr>
      <w:r>
        <w:rPr>
          <w:spacing w:val="2"/>
          <w:szCs w:val="28"/>
        </w:rPr>
        <w:t xml:space="preserve">В соответствии с пунктом 3 статьи 59 </w:t>
      </w:r>
      <w:r>
        <w:rPr>
          <w:szCs w:val="28"/>
        </w:rPr>
        <w:t xml:space="preserve">Налогового кодекса Российской Федерации, Федеральным законом от 06.10.2003 года №131 -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6F5F1D" w:rsidRDefault="006F5F1D" w:rsidP="006F5F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Установить,  что безнадежными к взысканию признаются недоимка и задолженность по пеням и штрафам по местным налогам, </w:t>
      </w:r>
      <w:proofErr w:type="gramStart"/>
      <w:r>
        <w:rPr>
          <w:szCs w:val="28"/>
        </w:rPr>
        <w:t>числящиеся</w:t>
      </w:r>
      <w:proofErr w:type="gramEnd"/>
      <w:r>
        <w:rPr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6F5F1D" w:rsidRDefault="006F5F1D" w:rsidP="006F5F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F5F1D" w:rsidRDefault="006F5F1D" w:rsidP="006F5F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 вынесения  судебным  приставом-исполнителем  постановления  об  окончании исполнительного производства и возвращение взыскателю исполнительного документа в случаях, установленных пунктами 3,4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6F5F1D" w:rsidRDefault="006F5F1D" w:rsidP="006F5F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3) наличия  недоимки,  задолженности  по  пеням  и   штрафам  у  умерших  или объявленных умершими физических лиц, наследники которых не вступили </w:t>
      </w:r>
      <w:proofErr w:type="gramStart"/>
      <w:r>
        <w:rPr>
          <w:szCs w:val="28"/>
        </w:rPr>
        <w:t>в право</w:t>
      </w:r>
      <w:proofErr w:type="gramEnd"/>
      <w:r>
        <w:rPr>
          <w:szCs w:val="28"/>
        </w:rPr>
        <w:t xml:space="preserve"> наследования в установленный срок; </w:t>
      </w:r>
    </w:p>
    <w:p w:rsidR="006F5F1D" w:rsidRDefault="006F5F1D" w:rsidP="006F5F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6F5F1D" w:rsidRDefault="006F5F1D" w:rsidP="006F5F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6F5F1D" w:rsidRDefault="006F5F1D" w:rsidP="006F5F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6) наличия недоимки и задолженности по пеням и штрафам по местным налогам, числящиеся за налогоплательщиками, являющимися физическими </w:t>
      </w:r>
      <w:r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6F5F1D" w:rsidRDefault="006F5F1D" w:rsidP="006F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F5F1D" w:rsidRDefault="006F5F1D" w:rsidP="006F5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F5F1D" w:rsidRDefault="006F5F1D" w:rsidP="006F5F1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Утвердить следующий перечень документов, подтверждающих наличие дополнительных оснований, предусмотренных пунктом 1 настоящего решения:</w:t>
      </w:r>
    </w:p>
    <w:p w:rsidR="006F5F1D" w:rsidRDefault="006F5F1D" w:rsidP="006F5F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</w:t>
      </w:r>
      <w:hyperlink r:id="rId5" w:anchor="Par20" w:history="1">
        <w:r>
          <w:rPr>
            <w:rStyle w:val="a3"/>
          </w:rPr>
          <w:t>1</w:t>
        </w:r>
      </w:hyperlink>
      <w:r>
        <w:t xml:space="preserve"> </w:t>
      </w:r>
      <w:r w:rsidRPr="006F5F1D">
        <w:t xml:space="preserve">- </w:t>
      </w:r>
      <w:hyperlink r:id="rId6" w:anchor="Par23" w:history="1">
        <w:r w:rsidRPr="006F5F1D">
          <w:rPr>
            <w:rStyle w:val="a3"/>
            <w:color w:val="auto"/>
            <w:u w:val="none"/>
          </w:rPr>
          <w:t>7 пункта 1</w:t>
        </w:r>
      </w:hyperlink>
      <w:r>
        <w:t xml:space="preserve"> настоящего решения;</w:t>
      </w:r>
    </w:p>
    <w:p w:rsidR="006F5F1D" w:rsidRDefault="006F5F1D" w:rsidP="006F5F1D">
      <w:pPr>
        <w:widowControl w:val="0"/>
        <w:autoSpaceDE w:val="0"/>
        <w:autoSpaceDN w:val="0"/>
        <w:adjustRightInd w:val="0"/>
        <w:ind w:firstLine="540"/>
        <w:jc w:val="both"/>
      </w:pPr>
      <w: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7" w:anchor="Par21" w:history="1">
        <w:r w:rsidRPr="006F5F1D">
          <w:rPr>
            <w:rStyle w:val="a3"/>
            <w:color w:val="auto"/>
            <w:u w:val="none"/>
          </w:rPr>
          <w:t>пунктом 2 пункта 1</w:t>
        </w:r>
      </w:hyperlink>
      <w:r>
        <w:t xml:space="preserve"> настоящего решения;</w:t>
      </w:r>
    </w:p>
    <w:p w:rsidR="006F5F1D" w:rsidRDefault="006F5F1D" w:rsidP="006F5F1D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8" w:anchor="Par22" w:history="1">
        <w:r w:rsidRPr="006F5F1D">
          <w:rPr>
            <w:rStyle w:val="a3"/>
            <w:color w:val="auto"/>
            <w:u w:val="none"/>
          </w:rPr>
          <w:t>пунктом 3 пункта 1</w:t>
        </w:r>
      </w:hyperlink>
      <w:r>
        <w:t xml:space="preserve"> настоящего решения.</w:t>
      </w:r>
    </w:p>
    <w:p w:rsidR="006F5F1D" w:rsidRDefault="006F5F1D" w:rsidP="006F5F1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t xml:space="preserve">Решение о признании </w:t>
      </w:r>
      <w:proofErr w:type="gramStart"/>
      <w:r>
        <w:t>безнадежными</w:t>
      </w:r>
      <w:proofErr w:type="gramEnd"/>
      <w: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6F5F1D" w:rsidRDefault="006F5F1D" w:rsidP="006F5F1D">
      <w:pPr>
        <w:shd w:val="clear" w:color="auto" w:fill="FFFFFF"/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 4. </w:t>
      </w:r>
      <w:proofErr w:type="gramStart"/>
      <w:r>
        <w:rPr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от 27 марта 2013 года №32/9 «</w:t>
      </w:r>
      <w:r>
        <w:rPr>
          <w:bCs/>
          <w:color w:val="000000"/>
          <w:spacing w:val="-1"/>
          <w:szCs w:val="28"/>
        </w:rPr>
        <w:t>Об установлении дополнительных оснований признания безнадежными  к взысканию недоимки и задолженности по пеням и штрафам физических лиц по земельному налогу и налогу на имущество</w:t>
      </w:r>
      <w:r>
        <w:rPr>
          <w:szCs w:val="28"/>
        </w:rPr>
        <w:t>».</w:t>
      </w:r>
      <w:proofErr w:type="gramEnd"/>
    </w:p>
    <w:p w:rsidR="006F5F1D" w:rsidRDefault="006F5F1D" w:rsidP="006F5F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5. Обнародовать настоящее решение в здании администрации сельского поселения </w:t>
      </w:r>
      <w:proofErr w:type="spellStart"/>
      <w:r>
        <w:rPr>
          <w:bCs/>
          <w:szCs w:val="28"/>
        </w:rPr>
        <w:t>Караярский</w:t>
      </w:r>
      <w:proofErr w:type="spellEnd"/>
      <w:r>
        <w:rPr>
          <w:bCs/>
          <w:szCs w:val="28"/>
        </w:rPr>
        <w:t xml:space="preserve"> сельсовет по адресу: Республика Башкортостан, Караидельский район,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араяр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ул.Набережная</w:t>
      </w:r>
      <w:proofErr w:type="spellEnd"/>
      <w:r>
        <w:rPr>
          <w:bCs/>
          <w:szCs w:val="28"/>
        </w:rPr>
        <w:t xml:space="preserve">, 19, и разместить в  сети общего доступа «Интернет» на официальном сайте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Башкортостан:</w:t>
      </w:r>
      <w:r>
        <w:t xml:space="preserve"> </w:t>
      </w:r>
      <w:hyperlink r:id="rId9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</w:rPr>
          <w:t>spkarayar.nethouse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6F5F1D" w:rsidRDefault="006F5F1D" w:rsidP="006F5F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6F5F1D" w:rsidRDefault="006F5F1D" w:rsidP="006F5F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6. Настоящее решение вступает в силу с момента обнародования.</w:t>
      </w:r>
    </w:p>
    <w:p w:rsidR="006F5F1D" w:rsidRDefault="006F5F1D" w:rsidP="006F5F1D">
      <w:pPr>
        <w:spacing w:before="20"/>
      </w:pPr>
    </w:p>
    <w:p w:rsidR="006F5F1D" w:rsidRDefault="006F5F1D" w:rsidP="006F5F1D">
      <w:pPr>
        <w:spacing w:before="20"/>
      </w:pPr>
    </w:p>
    <w:p w:rsidR="006F5F1D" w:rsidRDefault="006F5F1D" w:rsidP="006F5F1D">
      <w:pPr>
        <w:spacing w:before="20"/>
      </w:pPr>
      <w:r>
        <w:t xml:space="preserve">Председатель Совета </w:t>
      </w:r>
    </w:p>
    <w:p w:rsidR="006F5F1D" w:rsidRDefault="006F5F1D" w:rsidP="006F5F1D">
      <w:pPr>
        <w:spacing w:before="20"/>
      </w:pPr>
      <w:r>
        <w:t>сельского поселения</w:t>
      </w:r>
    </w:p>
    <w:p w:rsidR="006F5F1D" w:rsidRDefault="006F5F1D" w:rsidP="006F5F1D">
      <w:pPr>
        <w:spacing w:before="20"/>
      </w:pPr>
      <w:proofErr w:type="spellStart"/>
      <w:r>
        <w:t>Караярский</w:t>
      </w:r>
      <w:proofErr w:type="spellEnd"/>
      <w:r>
        <w:t xml:space="preserve"> сельсовет </w:t>
      </w:r>
    </w:p>
    <w:p w:rsidR="006F5F1D" w:rsidRDefault="006F5F1D" w:rsidP="006F5F1D">
      <w:pPr>
        <w:spacing w:before="20"/>
      </w:pPr>
      <w:r>
        <w:t>муниципального района</w:t>
      </w:r>
    </w:p>
    <w:p w:rsidR="006F5F1D" w:rsidRDefault="006F5F1D" w:rsidP="006F5F1D">
      <w:pPr>
        <w:spacing w:before="20"/>
      </w:pPr>
      <w:r>
        <w:t xml:space="preserve">Караидельский  район </w:t>
      </w:r>
    </w:p>
    <w:p w:rsidR="006F5F1D" w:rsidRDefault="006F5F1D" w:rsidP="006F5F1D">
      <w:pPr>
        <w:spacing w:before="20"/>
      </w:pPr>
      <w:r>
        <w:t xml:space="preserve">Республики Башкортостан                                                                А.М. </w:t>
      </w:r>
      <w:proofErr w:type="spellStart"/>
      <w:r>
        <w:t>Гумеров</w:t>
      </w:r>
      <w:proofErr w:type="spellEnd"/>
      <w:r>
        <w:rPr>
          <w:szCs w:val="28"/>
        </w:rPr>
        <w:t xml:space="preserve">    </w:t>
      </w:r>
    </w:p>
    <w:p w:rsidR="006F5F1D" w:rsidRDefault="006F5F1D" w:rsidP="006F5F1D">
      <w:pPr>
        <w:spacing w:before="20"/>
        <w:ind w:firstLine="567"/>
        <w:rPr>
          <w:szCs w:val="28"/>
        </w:rPr>
      </w:pPr>
    </w:p>
    <w:p w:rsidR="006F5F1D" w:rsidRDefault="006F5F1D" w:rsidP="006F5F1D">
      <w:pPr>
        <w:spacing w:before="20"/>
        <w:ind w:firstLine="567"/>
        <w:rPr>
          <w:szCs w:val="28"/>
        </w:rPr>
      </w:pPr>
    </w:p>
    <w:p w:rsidR="006F5F1D" w:rsidRDefault="006F5F1D" w:rsidP="006F5F1D">
      <w:pPr>
        <w:spacing w:before="20"/>
        <w:ind w:firstLine="567"/>
        <w:rPr>
          <w:szCs w:val="28"/>
        </w:rPr>
      </w:pPr>
    </w:p>
    <w:p w:rsidR="006F5F1D" w:rsidRDefault="006F5F1D" w:rsidP="006F5F1D">
      <w:pPr>
        <w:spacing w:before="20"/>
        <w:ind w:firstLine="567"/>
        <w:rPr>
          <w:szCs w:val="28"/>
        </w:rPr>
      </w:pPr>
    </w:p>
    <w:p w:rsidR="006F5F1D" w:rsidRDefault="006F5F1D" w:rsidP="006F5F1D">
      <w:pPr>
        <w:spacing w:before="20"/>
        <w:ind w:firstLine="567"/>
        <w:rPr>
          <w:szCs w:val="28"/>
        </w:rPr>
      </w:pPr>
    </w:p>
    <w:p w:rsidR="006F5F1D" w:rsidRDefault="006F5F1D" w:rsidP="006F5F1D">
      <w:pPr>
        <w:spacing w:before="20"/>
        <w:ind w:firstLine="567"/>
        <w:rPr>
          <w:szCs w:val="28"/>
        </w:rPr>
      </w:pPr>
    </w:p>
    <w:p w:rsidR="005E0576" w:rsidRDefault="005E0576"/>
    <w:sectPr w:rsidR="005E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0"/>
    <w:rsid w:val="005E0576"/>
    <w:rsid w:val="006F5F1D"/>
    <w:rsid w:val="00902C31"/>
    <w:rsid w:val="00A40F74"/>
    <w:rsid w:val="00B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F1D"/>
    <w:rPr>
      <w:color w:val="0000FF"/>
      <w:u w:val="single"/>
    </w:rPr>
  </w:style>
  <w:style w:type="paragraph" w:customStyle="1" w:styleId="ConsTitle">
    <w:name w:val="ConsTitle"/>
    <w:rsid w:val="006F5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F5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F1D"/>
    <w:rPr>
      <w:color w:val="0000FF"/>
      <w:u w:val="single"/>
    </w:rPr>
  </w:style>
  <w:style w:type="paragraph" w:customStyle="1" w:styleId="ConsTitle">
    <w:name w:val="ConsTitle"/>
    <w:rsid w:val="006F5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F5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..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..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karaya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4874</Characters>
  <Application>Microsoft Office Word</Application>
  <DocSecurity>0</DocSecurity>
  <Lines>40</Lines>
  <Paragraphs>11</Paragraphs>
  <ScaleCrop>false</ScaleCrop>
  <Company>UralSOFT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dcterms:created xsi:type="dcterms:W3CDTF">2017-07-10T05:13:00Z</dcterms:created>
  <dcterms:modified xsi:type="dcterms:W3CDTF">2017-07-14T09:17:00Z</dcterms:modified>
</cp:coreProperties>
</file>