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5A" w:rsidRPr="009D05FD" w:rsidRDefault="00F12A5A" w:rsidP="00F12A5A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 xml:space="preserve">Совет сельского поселения </w:t>
      </w:r>
      <w:proofErr w:type="spellStart"/>
      <w:r w:rsidRPr="009D05FD">
        <w:rPr>
          <w:sz w:val="28"/>
          <w:szCs w:val="28"/>
        </w:rPr>
        <w:t>Караярский</w:t>
      </w:r>
      <w:proofErr w:type="spellEnd"/>
      <w:r w:rsidRPr="009D05FD">
        <w:rPr>
          <w:sz w:val="28"/>
          <w:szCs w:val="28"/>
        </w:rPr>
        <w:t xml:space="preserve"> сельсовет </w:t>
      </w:r>
    </w:p>
    <w:p w:rsidR="00F12A5A" w:rsidRPr="009D05FD" w:rsidRDefault="00F12A5A" w:rsidP="00F12A5A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муниципального района Караидельский район</w:t>
      </w:r>
    </w:p>
    <w:p w:rsidR="00F12A5A" w:rsidRPr="009D05FD" w:rsidRDefault="00F12A5A" w:rsidP="00F12A5A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Республики Башкортостан</w:t>
      </w:r>
    </w:p>
    <w:p w:rsidR="00F12A5A" w:rsidRPr="009D05FD" w:rsidRDefault="00F12A5A" w:rsidP="00F12A5A">
      <w:pPr>
        <w:jc w:val="center"/>
        <w:rPr>
          <w:sz w:val="28"/>
          <w:szCs w:val="28"/>
        </w:rPr>
      </w:pPr>
    </w:p>
    <w:p w:rsidR="00F12A5A" w:rsidRPr="009D05FD" w:rsidRDefault="00F12A5A" w:rsidP="00F12A5A">
      <w:pPr>
        <w:jc w:val="center"/>
        <w:rPr>
          <w:sz w:val="28"/>
          <w:szCs w:val="28"/>
        </w:rPr>
      </w:pPr>
    </w:p>
    <w:p w:rsidR="00F12A5A" w:rsidRPr="009D05FD" w:rsidRDefault="00F12A5A" w:rsidP="00F12A5A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>РЕШЕНИЕ</w:t>
      </w:r>
    </w:p>
    <w:p w:rsidR="00F12A5A" w:rsidRPr="009D05FD" w:rsidRDefault="00F12A5A" w:rsidP="00F12A5A">
      <w:pPr>
        <w:jc w:val="center"/>
        <w:rPr>
          <w:sz w:val="28"/>
          <w:szCs w:val="28"/>
        </w:rPr>
      </w:pPr>
      <w:r w:rsidRPr="009D05FD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D05FD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Pr="009D05F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D0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D05FD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9D05FD">
        <w:rPr>
          <w:sz w:val="28"/>
          <w:szCs w:val="28"/>
        </w:rPr>
        <w:t xml:space="preserve"> </w:t>
      </w:r>
    </w:p>
    <w:p w:rsidR="007C32CB" w:rsidRDefault="007C32CB" w:rsidP="007C32CB">
      <w:pPr>
        <w:jc w:val="center"/>
        <w:rPr>
          <w:sz w:val="28"/>
          <w:szCs w:val="28"/>
        </w:rPr>
      </w:pPr>
    </w:p>
    <w:p w:rsidR="007C32CB" w:rsidRDefault="007C32CB" w:rsidP="007C32CB">
      <w:pPr>
        <w:jc w:val="center"/>
        <w:rPr>
          <w:sz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регламент администрации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 «Присвоение (уточнение) адреса объекта недвижимости в границах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Башкортостан», принятый решением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Караидельский район Республики Башкортостан от 16.10.2013 №41/4</w:t>
      </w:r>
    </w:p>
    <w:p w:rsidR="007C32CB" w:rsidRDefault="007C32CB" w:rsidP="007C32CB">
      <w:pPr>
        <w:ind w:firstLine="708"/>
        <w:jc w:val="center"/>
        <w:rPr>
          <w:sz w:val="28"/>
        </w:rPr>
      </w:pPr>
    </w:p>
    <w:p w:rsidR="007C32CB" w:rsidRDefault="007C32CB" w:rsidP="007C32CB">
      <w:pPr>
        <w:ind w:firstLine="708"/>
        <w:jc w:val="center"/>
        <w:rPr>
          <w:sz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актов, рассмотрев требование прокуратуры Караидельского района от 26 июня 2017 года №14д-2017, Совет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Караиделский</w:t>
      </w:r>
      <w:proofErr w:type="spellEnd"/>
      <w:r>
        <w:rPr>
          <w:sz w:val="28"/>
          <w:szCs w:val="28"/>
        </w:rPr>
        <w:t xml:space="preserve"> район Республики Башкортостан р е ш и л:</w:t>
      </w:r>
      <w:proofErr w:type="gramEnd"/>
    </w:p>
    <w:p w:rsidR="007C32CB" w:rsidRDefault="007C32CB" w:rsidP="007C32C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и дополнения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регламент администрации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 «Присвоение (уточнение) адреса объекта недвижимости в границах сельского поселения </w:t>
      </w: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Башкортостан», принятый решением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16 октября 2013  №41/4</w:t>
      </w:r>
      <w:r>
        <w:rPr>
          <w:sz w:val="28"/>
        </w:rPr>
        <w:t xml:space="preserve">: </w:t>
      </w:r>
      <w:proofErr w:type="gramEnd"/>
    </w:p>
    <w:p w:rsidR="007C32CB" w:rsidRDefault="007C32CB" w:rsidP="007C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</w:t>
      </w:r>
      <w:r>
        <w:t xml:space="preserve"> </w:t>
      </w:r>
      <w:r>
        <w:rPr>
          <w:sz w:val="28"/>
          <w:szCs w:val="28"/>
        </w:rPr>
        <w:t xml:space="preserve">2.15. изложить в следующей редакции: </w:t>
      </w:r>
    </w:p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«2.15. Решение о приостановлении предоставления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 выдается заявителю с указанием причин и срока приостановления, не позднее следующего рабочего дня с даты принятия решения о приостановлении предоставления муниципальной услуги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Пункт 2.16. изложить в следующей редакции:</w:t>
      </w:r>
    </w:p>
    <w:p w:rsidR="007C32CB" w:rsidRDefault="007C32CB" w:rsidP="007C32C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«2.16. </w:t>
      </w:r>
      <w:r>
        <w:rPr>
          <w:sz w:val="28"/>
          <w:szCs w:val="28"/>
        </w:rPr>
        <w:t xml:space="preserve">Основанием для начала процедуры является устранение обстоятельств, указанных в </w:t>
      </w:r>
      <w:hyperlink r:id="rId6" w:anchor="sub_29" w:history="1">
        <w:r>
          <w:rPr>
            <w:rStyle w:val="a4"/>
            <w:color w:val="000000"/>
            <w:sz w:val="28"/>
            <w:szCs w:val="28"/>
          </w:rPr>
          <w:t>пункте 2.12.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7C32CB" w:rsidRDefault="007C32CB" w:rsidP="007C32CB">
      <w:pPr>
        <w:ind w:firstLine="708"/>
        <w:jc w:val="both"/>
        <w:rPr>
          <w:sz w:val="28"/>
          <w:szCs w:val="28"/>
        </w:rPr>
      </w:pPr>
      <w:bookmarkStart w:id="0" w:name="sub_392"/>
      <w:proofErr w:type="gramStart"/>
      <w:r>
        <w:rPr>
          <w:sz w:val="28"/>
          <w:szCs w:val="28"/>
        </w:rPr>
        <w:t xml:space="preserve">Сотрудник администрации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 при устранении обстоятельств, указанных в </w:t>
      </w:r>
      <w:hyperlink r:id="rId7" w:anchor="sub_29" w:history="1">
        <w:r>
          <w:rPr>
            <w:rStyle w:val="a4"/>
            <w:color w:val="000000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настоящего административного регламента, готовит проект решения о возобновлении предоставления муниципальной услуги, возобновляет предоставление муниципальной услуги со дня прекращения обстоятельств, указанных в пункте 2.12 настоящего административного регламента, путем внесения соответствующих изменений. </w:t>
      </w:r>
      <w:proofErr w:type="gramEnd"/>
    </w:p>
    <w:bookmarkEnd w:id="0"/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возобновление предоставления муниципальной услуги и решения о возобновлении предоставления муниципальной услуги».</w:t>
      </w:r>
    </w:p>
    <w:p w:rsidR="007C32CB" w:rsidRDefault="007C32CB" w:rsidP="007C32CB">
      <w:pPr>
        <w:numPr>
          <w:ilvl w:val="0"/>
          <w:numId w:val="1"/>
        </w:numPr>
        <w:tabs>
          <w:tab w:val="num" w:pos="11"/>
        </w:tabs>
        <w:suppressAutoHyphens/>
        <w:ind w:left="11" w:firstLine="556"/>
        <w:jc w:val="both"/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>
        <w:rPr>
          <w:sz w:val="28"/>
        </w:rPr>
        <w:t>Караяр</w:t>
      </w:r>
      <w:proofErr w:type="spellEnd"/>
      <w:r>
        <w:rPr>
          <w:sz w:val="28"/>
        </w:rPr>
        <w:t xml:space="preserve">, ул. Набережная, 19 и разместить в сети общего доступа «Интернет» на официальном сайте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spkarayar.nethouse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7C32CB" w:rsidRDefault="007C32CB" w:rsidP="007C3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7C32CB" w:rsidRDefault="007C32CB" w:rsidP="007C32C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Караярский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7C32CB" w:rsidRDefault="007C32CB" w:rsidP="007C3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7C32CB" w:rsidRDefault="007C32CB" w:rsidP="007C3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Караидельский район </w:t>
      </w:r>
    </w:p>
    <w:p w:rsidR="007C32CB" w:rsidRDefault="007C32CB" w:rsidP="007C3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     А.М. </w:t>
      </w:r>
      <w:proofErr w:type="spellStart"/>
      <w:r>
        <w:rPr>
          <w:bCs/>
          <w:sz w:val="28"/>
          <w:szCs w:val="28"/>
        </w:rPr>
        <w:t>Гумеров</w:t>
      </w:r>
      <w:proofErr w:type="spellEnd"/>
    </w:p>
    <w:p w:rsidR="007C32CB" w:rsidRDefault="007C32CB" w:rsidP="007C32CB">
      <w:pPr>
        <w:rPr>
          <w:sz w:val="20"/>
          <w:szCs w:val="20"/>
        </w:rPr>
      </w:pPr>
    </w:p>
    <w:p w:rsidR="007C32CB" w:rsidRDefault="007C32CB" w:rsidP="007C32CB">
      <w:pPr>
        <w:rPr>
          <w:sz w:val="20"/>
          <w:szCs w:val="20"/>
        </w:rPr>
      </w:pPr>
    </w:p>
    <w:p w:rsidR="007C32CB" w:rsidRDefault="007C32CB" w:rsidP="007C32CB">
      <w:bookmarkStart w:id="1" w:name="_GoBack"/>
      <w:bookmarkEnd w:id="1"/>
    </w:p>
    <w:sectPr w:rsidR="007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D"/>
    <w:rsid w:val="0048466D"/>
    <w:rsid w:val="007C32CB"/>
    <w:rsid w:val="00F123ED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CB"/>
    <w:rPr>
      <w:color w:val="0000FF"/>
      <w:u w:val="single"/>
    </w:rPr>
  </w:style>
  <w:style w:type="paragraph" w:customStyle="1" w:styleId="1">
    <w:name w:val="нум список 1"/>
    <w:basedOn w:val="a"/>
    <w:rsid w:val="007C32CB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C32CB"/>
  </w:style>
  <w:style w:type="character" w:customStyle="1" w:styleId="a4">
    <w:name w:val="Гипертекстовая ссылка"/>
    <w:rsid w:val="007C32C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CB"/>
    <w:rPr>
      <w:color w:val="0000FF"/>
      <w:u w:val="single"/>
    </w:rPr>
  </w:style>
  <w:style w:type="paragraph" w:customStyle="1" w:styleId="1">
    <w:name w:val="нум список 1"/>
    <w:basedOn w:val="a"/>
    <w:rsid w:val="007C32CB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C32CB"/>
  </w:style>
  <w:style w:type="character" w:customStyle="1" w:styleId="a4">
    <w:name w:val="Гипертекстовая ссылка"/>
    <w:rsid w:val="007C32C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88;&#1072;&#1103;&#1088;\Desktop\&#1087;&#1088;&#1086;&#1082;&#1091;&#1088;&#1091;%20&#1040;&#1084;&#1072;&#1085;&#1090;&#1072;&#1077;&#1074;&#1091;\19%20&#1089;&#1077;&#1089;&#1089;&#1080;&#1103;%20&#1087;&#1088;&#1086;&#1077;&#1082;&#1090;&#1099;\19-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8;&#1072;&#1103;&#1088;\Desktop\&#1087;&#1088;&#1086;&#1082;&#1091;&#1088;&#1091;%20&#1040;&#1084;&#1072;&#1085;&#1090;&#1072;&#1077;&#1074;&#1091;\19%20&#1089;&#1077;&#1089;&#1089;&#1080;&#1103;%20&#1087;&#1088;&#1086;&#1077;&#1082;&#1090;&#1099;\19-5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UralSOFT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2017-07-10T05:24:00Z</dcterms:created>
  <dcterms:modified xsi:type="dcterms:W3CDTF">2017-07-14T09:18:00Z</dcterms:modified>
</cp:coreProperties>
</file>