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2" w:rsidRPr="004B7D9A" w:rsidRDefault="004011D2" w:rsidP="004011D2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4011D2" w:rsidRPr="004B7D9A" w:rsidRDefault="004011D2" w:rsidP="004011D2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муниципального образования </w:t>
      </w:r>
      <w:r w:rsidRPr="004B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Караярское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муниципального района Караидельский  район Республики Башкортостан</w:t>
      </w:r>
    </w:p>
    <w:p w:rsidR="004011D2" w:rsidRPr="004B7D9A" w:rsidRDefault="004011D2" w:rsidP="004011D2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11D2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Дата: “ 26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2016г.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Караяр</w:t>
      </w:r>
      <w:proofErr w:type="spellEnd"/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Присутствовало: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56 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чел.  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открывает глава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Караяр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Хайдаршина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Гузалия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Шарифулловна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села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Караяр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приглашенные. Нам необходимо выбрать председателя и секретаря собрания. Председателем предлагаю себя, секретарем – управляющего делами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Галлямову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Гульнару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Рашитовну</w:t>
      </w:r>
      <w:proofErr w:type="spellEnd"/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ставится на голосование. 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3а - 56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Против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Воздержались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Решение принимается.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Председательствующий:</w:t>
      </w:r>
    </w:p>
    <w:p w:rsidR="004011D2" w:rsidRPr="004B7D9A" w:rsidRDefault="004011D2" w:rsidP="004011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Уважаемые жители села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Караяр</w:t>
      </w:r>
      <w:proofErr w:type="spellEnd"/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, сегодня на повестке дня следующие вопросы:</w:t>
      </w:r>
    </w:p>
    <w:p w:rsidR="004011D2" w:rsidRPr="004B7D9A" w:rsidRDefault="004011D2" w:rsidP="004011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проекте развития общественной инфраструктуры, основанных на местных инициативах (Программе поддержке местных инициатив – ППМИ), и возможном участия в ней. </w:t>
      </w:r>
    </w:p>
    <w:p w:rsidR="004011D2" w:rsidRPr="004B7D9A" w:rsidRDefault="004011D2" w:rsidP="004011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>Выбор первоочередной проблемы, для участия в конкурсном отборе на получение конкурсных сре</w:t>
      </w:r>
      <w:proofErr w:type="gramStart"/>
      <w:r w:rsidRPr="004B7D9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B7D9A">
        <w:rPr>
          <w:rFonts w:ascii="Times New Roman" w:eastAsia="Times New Roman" w:hAnsi="Times New Roman" w:cs="Times New Roman"/>
          <w:sz w:val="24"/>
          <w:szCs w:val="24"/>
        </w:rPr>
        <w:t>я её решения из бюджета Республики Башкортостан.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Повестка ставится на голосование. 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3а 56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Против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Воздержались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Решение принимается.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Председательствующий: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Уважаемые жители села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Караяр</w:t>
      </w:r>
      <w:proofErr w:type="spellEnd"/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Что такое ППМИ? Если коротко, то это конкурс, благодаря участию в котором можно решить социальные проблемы села, такие как ремонт системы водоснабжения, спортивных объектов, клубов, ремонт дорог и многое другое. Большой плюс, что самую наболевшую проблему жители выбирают самостоятельно, путем анкетирования и голосования на собрании. 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Как и в каждом конкурсе в ППМИ есть определенный  перечень условий:  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>- С одного сельского поселения принимается лишь один проект;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- Необходима инициативная группа избранная населением, в задачи которой будет входить решение различных организаторских вопросов и сбор необходимой документации. 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- После выбора проблемы на общем собрании жителей,  рассматривается вопрос по привлечению спонсорской помощи и величина вклада со стороны населения, что дает дополнительные баллы при оценке заявки.  Причем вклад со стороны населения и 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спонсоров принимается только после того как заявка признана победителем в конкурсе ППМИ.  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- Итоги конкурса будут подведены в июле этого года, выигравшие проекты должны быть реализованы до конца 2016 года. Сельские поселения,  принявшие участие в конкурсе, и выигравшие его получают грант из средств Республиканского бюджета. Сумма зависит от представленной сметы, </w:t>
      </w:r>
      <w:r w:rsidRPr="004B7D9A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 - 1 млн. руб.</w:t>
      </w:r>
    </w:p>
    <w:p w:rsidR="004011D2" w:rsidRPr="004B7D9A" w:rsidRDefault="004011D2" w:rsidP="004011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>Уважаемые жители села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Караяр</w:t>
      </w:r>
      <w:proofErr w:type="spellEnd"/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, участие в проекте не обязательно, население само принимает решение участвовать в нем или нет. Но я предлагаю не упускать этот шанс и участвовать в программе. </w:t>
      </w: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ставится на голосование. </w:t>
      </w:r>
    </w:p>
    <w:p w:rsidR="004011D2" w:rsidRPr="004B7D9A" w:rsidRDefault="004011D2" w:rsidP="004011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3а 56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Против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Воздержались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Решение принимается.</w:t>
      </w:r>
    </w:p>
    <w:p w:rsidR="004011D2" w:rsidRPr="004B7D9A" w:rsidRDefault="004011D2" w:rsidP="004011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Председательствующий: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>Переходим к рассмотрению вопроса. Какие будут предложения?</w:t>
      </w:r>
      <w:r w:rsidRPr="004B7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Нигматьянова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7D9A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7D9A">
        <w:rPr>
          <w:rFonts w:ascii="Times New Roman" w:eastAsia="Times New Roman" w:hAnsi="Times New Roman" w:cs="Times New Roman"/>
          <w:sz w:val="24"/>
          <w:szCs w:val="24"/>
        </w:rPr>
        <w:t>редлагаю отремонтировать систему водоснабжения;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И.Ш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. –предлагаю обустроить детскую площадку;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Аюпова Л.А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.- предлагаю провести ремонт 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1D2" w:rsidRPr="004B7D9A" w:rsidRDefault="004011D2" w:rsidP="004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Р.Ш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предлагаю купить пожарную машину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Председательствующий: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D9A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 какие будут предложения?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села.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более детального обсуждения данных вопросов предлагаю провести опрос всего населения села и по итогам опроса провести итоговое собрание с охватом большего количества жителей  для определения окончательного варианта основной проблемы нашего села.</w:t>
      </w:r>
    </w:p>
    <w:p w:rsidR="004011D2" w:rsidRPr="004B7D9A" w:rsidRDefault="004011D2" w:rsidP="004011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ставится на голосование. </w:t>
      </w:r>
    </w:p>
    <w:p w:rsidR="004011D2" w:rsidRPr="004B7D9A" w:rsidRDefault="004011D2" w:rsidP="004011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3а 56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Против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Воздержались - нет</w:t>
      </w:r>
    </w:p>
    <w:p w:rsidR="004011D2" w:rsidRPr="004B7D9A" w:rsidRDefault="004011D2" w:rsidP="004011D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Cs/>
          <w:sz w:val="24"/>
          <w:szCs w:val="24"/>
        </w:rPr>
        <w:t>Решение принимается.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Председательствующий:</w:t>
      </w:r>
    </w:p>
    <w:p w:rsidR="004011D2" w:rsidRPr="004B7D9A" w:rsidRDefault="004011D2" w:rsidP="004011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Уважаемые односельчане, на этом повестка дня исчерпана. Спасибо всем за активное участие. </w:t>
      </w:r>
    </w:p>
    <w:p w:rsidR="004011D2" w:rsidRPr="004B7D9A" w:rsidRDefault="004011D2" w:rsidP="004011D2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D2" w:rsidRPr="004B7D9A" w:rsidRDefault="004011D2" w:rsidP="004011D2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="00D3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4950">
        <w:rPr>
          <w:rFonts w:ascii="Times New Roman" w:eastAsia="Times New Roman" w:hAnsi="Times New Roman" w:cs="Times New Roman"/>
          <w:sz w:val="24"/>
          <w:szCs w:val="24"/>
        </w:rPr>
        <w:t>Хайдаршина Г.Ш.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D2" w:rsidRPr="004B7D9A" w:rsidRDefault="004011D2" w:rsidP="00401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B7D9A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r w:rsidRPr="004B7D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B7D9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D34950">
        <w:rPr>
          <w:rFonts w:ascii="Times New Roman" w:eastAsia="Times New Roman" w:hAnsi="Times New Roman" w:cs="Times New Roman"/>
          <w:sz w:val="24"/>
          <w:szCs w:val="24"/>
        </w:rPr>
        <w:t>Галлямова</w:t>
      </w:r>
      <w:proofErr w:type="spellEnd"/>
      <w:r w:rsidR="00D34950"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  <w:r w:rsidRPr="004B7D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11D2" w:rsidRPr="004B7D9A" w:rsidRDefault="004011D2" w:rsidP="004011D2">
      <w:pPr>
        <w:spacing w:before="120" w:after="0" w:line="240" w:lineRule="auto"/>
        <w:ind w:left="2832"/>
        <w:rPr>
          <w:rFonts w:ascii="Times New Roman" w:eastAsia="Times New Roman" w:hAnsi="Times New Roman" w:cs="Times New Roman"/>
        </w:rPr>
      </w:pPr>
    </w:p>
    <w:p w:rsidR="004011D2" w:rsidRPr="004B7D9A" w:rsidRDefault="004011D2" w:rsidP="004011D2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</w:rPr>
      </w:pPr>
      <w:r w:rsidRPr="004B7D9A">
        <w:rPr>
          <w:rFonts w:ascii="Times New Roman" w:eastAsia="Times New Roman" w:hAnsi="Times New Roman" w:cs="Times New Roman"/>
          <w:sz w:val="20"/>
          <w:szCs w:val="20"/>
        </w:rPr>
        <w:t>печать</w:t>
      </w:r>
    </w:p>
    <w:p w:rsidR="00A947C1" w:rsidRDefault="004011D2">
      <w:r>
        <w:t xml:space="preserve">                                                                                                                                        </w:t>
      </w:r>
    </w:p>
    <w:sectPr w:rsidR="00A947C1" w:rsidSect="004011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96"/>
    <w:rsid w:val="004011D2"/>
    <w:rsid w:val="00444096"/>
    <w:rsid w:val="00A947C1"/>
    <w:rsid w:val="00D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74CE-7529-456A-9BE6-BB52A90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cp:lastPrinted>2016-06-30T10:45:00Z</cp:lastPrinted>
  <dcterms:created xsi:type="dcterms:W3CDTF">2016-06-27T09:14:00Z</dcterms:created>
  <dcterms:modified xsi:type="dcterms:W3CDTF">2016-06-30T10:46:00Z</dcterms:modified>
</cp:coreProperties>
</file>