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УТВЕРЖДЕНО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F244C9" w:rsidRPr="00BD219C" w:rsidRDefault="00F244C9" w:rsidP="00F244C9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F244C9" w:rsidRPr="00BD219C" w:rsidRDefault="00F244C9" w:rsidP="00F244C9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 w:rsidRPr="00BD219C"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F244C9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 xml:space="preserve">Мусиной Раисы </w:t>
      </w:r>
      <w:proofErr w:type="spellStart"/>
      <w:r w:rsidRPr="00372EDD">
        <w:rPr>
          <w:rFonts w:ascii="Times New Roman" w:hAnsi="Times New Roman" w:cs="Times New Roman"/>
          <w:b/>
          <w:sz w:val="24"/>
          <w:szCs w:val="24"/>
        </w:rPr>
        <w:t>Мударисовны</w:t>
      </w:r>
      <w:proofErr w:type="spellEnd"/>
    </w:p>
    <w:p w:rsidR="00F244C9" w:rsidRPr="00372EDD" w:rsidRDefault="00F244C9" w:rsidP="00F24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EDD"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20</w:t>
      </w:r>
      <w:r w:rsidR="000504C2">
        <w:rPr>
          <w:rFonts w:ascii="Times New Roman" w:hAnsi="Times New Roman" w:cs="Times New Roman"/>
          <w:b/>
          <w:sz w:val="24"/>
          <w:szCs w:val="24"/>
        </w:rPr>
        <w:t>20</w:t>
      </w:r>
      <w:r w:rsidRPr="00372EDD">
        <w:rPr>
          <w:rFonts w:ascii="Times New Roman" w:hAnsi="Times New Roman" w:cs="Times New Roman"/>
          <w:b/>
          <w:sz w:val="24"/>
          <w:szCs w:val="24"/>
        </w:rPr>
        <w:t>года по 31 декабря 201</w:t>
      </w:r>
      <w:r w:rsidR="00F61220">
        <w:rPr>
          <w:rFonts w:ascii="Times New Roman" w:hAnsi="Times New Roman" w:cs="Times New Roman"/>
          <w:b/>
          <w:sz w:val="24"/>
          <w:szCs w:val="24"/>
        </w:rPr>
        <w:t>8</w:t>
      </w:r>
      <w:r w:rsidRPr="00372EDD">
        <w:rPr>
          <w:rFonts w:ascii="Times New Roman" w:hAnsi="Times New Roman" w:cs="Times New Roman"/>
          <w:b/>
          <w:sz w:val="24"/>
          <w:szCs w:val="24"/>
        </w:rPr>
        <w:t xml:space="preserve"> года,</w:t>
      </w:r>
    </w:p>
    <w:p w:rsidR="00F244C9" w:rsidRDefault="00F244C9" w:rsidP="00F244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72EDD"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53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559"/>
        <w:gridCol w:w="2977"/>
        <w:gridCol w:w="992"/>
        <w:gridCol w:w="1134"/>
        <w:gridCol w:w="1559"/>
        <w:gridCol w:w="2835"/>
        <w:gridCol w:w="992"/>
        <w:gridCol w:w="1413"/>
      </w:tblGrid>
      <w:tr w:rsidR="00F244C9" w:rsidTr="000504C2">
        <w:trPr>
          <w:trHeight w:val="585"/>
        </w:trPr>
        <w:tc>
          <w:tcPr>
            <w:tcW w:w="1844" w:type="dxa"/>
            <w:vMerge w:val="restart"/>
          </w:tcPr>
          <w:p w:rsidR="00F244C9" w:rsidRPr="00372EDD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 w:val="restart"/>
          </w:tcPr>
          <w:p w:rsidR="00F244C9" w:rsidRPr="00BD219C" w:rsidRDefault="00F244C9" w:rsidP="000504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</w:t>
            </w:r>
            <w:r w:rsidR="000504C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г. – 31.12.20</w:t>
            </w:r>
            <w:r w:rsidR="000504C2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662" w:type="dxa"/>
            <w:gridSpan w:val="4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40" w:type="dxa"/>
            <w:gridSpan w:val="3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F244C9" w:rsidTr="000504C2">
        <w:trPr>
          <w:trHeight w:val="585"/>
        </w:trPr>
        <w:tc>
          <w:tcPr>
            <w:tcW w:w="1844" w:type="dxa"/>
            <w:vMerge/>
          </w:tcPr>
          <w:p w:rsidR="00F244C9" w:rsidRPr="00372EDD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559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 w:rsidRPr="00BD219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35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3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1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F244C9" w:rsidRPr="009453AA" w:rsidTr="000504C2">
        <w:trPr>
          <w:trHeight w:val="795"/>
        </w:trPr>
        <w:tc>
          <w:tcPr>
            <w:tcW w:w="184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Мусина Раиса </w:t>
            </w:r>
            <w:proofErr w:type="spellStart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Мударисовна</w:t>
            </w:r>
            <w:proofErr w:type="spellEnd"/>
          </w:p>
        </w:tc>
        <w:tc>
          <w:tcPr>
            <w:tcW w:w="1559" w:type="dxa"/>
          </w:tcPr>
          <w:p w:rsidR="00F244C9" w:rsidRPr="008B3ACF" w:rsidRDefault="000504C2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333962,25</w:t>
            </w: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ИЖС, общая долевая, ½ доля;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559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835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F244C9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 жилой одноэтажный дом;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баня;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сарай;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 ½ доля;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F244C9" w:rsidRPr="009453AA" w:rsidTr="000504C2">
        <w:trPr>
          <w:trHeight w:val="765"/>
        </w:trPr>
        <w:tc>
          <w:tcPr>
            <w:tcW w:w="184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Супруг </w:t>
            </w:r>
          </w:p>
        </w:tc>
        <w:tc>
          <w:tcPr>
            <w:tcW w:w="1559" w:type="dxa"/>
          </w:tcPr>
          <w:p w:rsidR="00F244C9" w:rsidRPr="002F482F" w:rsidRDefault="000504C2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1117985,72</w:t>
            </w: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ИЖС, общая долевая, ½ доля;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земельный участок для ЛПХ, </w:t>
            </w:r>
            <w:proofErr w:type="gramStart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  <w:proofErr w:type="gramEnd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; жилой одноэтажный дом, индивидуальная; 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</w:tc>
        <w:tc>
          <w:tcPr>
            <w:tcW w:w="1134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  <w:tc>
          <w:tcPr>
            <w:tcW w:w="1559" w:type="dxa"/>
          </w:tcPr>
          <w:p w:rsidR="00F244C9" w:rsidRPr="000504C2" w:rsidRDefault="000504C2" w:rsidP="000504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RENAULT DASTER</w:t>
            </w:r>
            <w:bookmarkStart w:id="0" w:name="_GoBack"/>
            <w:bookmarkEnd w:id="0"/>
          </w:p>
        </w:tc>
        <w:tc>
          <w:tcPr>
            <w:tcW w:w="2835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Баня;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Гараж; 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 ½ доля;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  <w:tr w:rsidR="00F244C9" w:rsidRPr="009453AA" w:rsidTr="000504C2">
        <w:trPr>
          <w:trHeight w:val="630"/>
        </w:trPr>
        <w:tc>
          <w:tcPr>
            <w:tcW w:w="1844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нолетний</w:t>
            </w:r>
            <w:proofErr w:type="spellEnd"/>
            <w:proofErr w:type="gramEnd"/>
            <w:r w:rsidRPr="00BD219C"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559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77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134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1559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835" w:type="dxa"/>
          </w:tcPr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дом; баня;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сарай;</w:t>
            </w:r>
          </w:p>
          <w:p w:rsidR="00F244C9" w:rsidRPr="00BD219C" w:rsidRDefault="00F244C9" w:rsidP="001811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ИЖС</w:t>
            </w:r>
          </w:p>
        </w:tc>
        <w:tc>
          <w:tcPr>
            <w:tcW w:w="992" w:type="dxa"/>
          </w:tcPr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2002,0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56,7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1270,0</w:t>
            </w:r>
          </w:p>
        </w:tc>
        <w:tc>
          <w:tcPr>
            <w:tcW w:w="1413" w:type="dxa"/>
          </w:tcPr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219C"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244C9" w:rsidRPr="00BD219C" w:rsidRDefault="00F244C9" w:rsidP="00181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</w:tc>
      </w:tr>
    </w:tbl>
    <w:p w:rsidR="00F244C9" w:rsidRPr="009453AA" w:rsidRDefault="00F244C9" w:rsidP="00F244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207C" w:rsidRDefault="00CB207C"/>
    <w:sectPr w:rsidR="00CB207C" w:rsidSect="00BD219C">
      <w:pgSz w:w="16838" w:h="11906" w:orient="landscape"/>
      <w:pgMar w:top="568" w:right="67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A7" w:rsidRDefault="00236CA7" w:rsidP="000504C2">
      <w:pPr>
        <w:spacing w:after="0" w:line="240" w:lineRule="auto"/>
      </w:pPr>
      <w:r>
        <w:separator/>
      </w:r>
    </w:p>
  </w:endnote>
  <w:endnote w:type="continuationSeparator" w:id="0">
    <w:p w:rsidR="00236CA7" w:rsidRDefault="00236CA7" w:rsidP="0005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A7" w:rsidRDefault="00236CA7" w:rsidP="000504C2">
      <w:pPr>
        <w:spacing w:after="0" w:line="240" w:lineRule="auto"/>
      </w:pPr>
      <w:r>
        <w:separator/>
      </w:r>
    </w:p>
  </w:footnote>
  <w:footnote w:type="continuationSeparator" w:id="0">
    <w:p w:rsidR="00236CA7" w:rsidRDefault="00236CA7" w:rsidP="00050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0F"/>
    <w:rsid w:val="000504C2"/>
    <w:rsid w:val="00236CA7"/>
    <w:rsid w:val="002F482F"/>
    <w:rsid w:val="008B3ACF"/>
    <w:rsid w:val="00A4200F"/>
    <w:rsid w:val="00B35FC9"/>
    <w:rsid w:val="00CA6724"/>
    <w:rsid w:val="00CB207C"/>
    <w:rsid w:val="00CF4EB2"/>
    <w:rsid w:val="00F244C9"/>
    <w:rsid w:val="00F6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04C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04C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504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0504C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0504C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0504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7207-F551-4755-BF87-D9F0BAC8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255</Words>
  <Characters>1457</Characters>
  <Application>Microsoft Office Word</Application>
  <DocSecurity>0</DocSecurity>
  <Lines>12</Lines>
  <Paragraphs>3</Paragraphs>
  <ScaleCrop>false</ScaleCrop>
  <Company>UralSOFT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RePack by Diakov</cp:lastModifiedBy>
  <cp:revision>16</cp:revision>
  <dcterms:created xsi:type="dcterms:W3CDTF">2017-04-27T09:39:00Z</dcterms:created>
  <dcterms:modified xsi:type="dcterms:W3CDTF">2021-06-02T07:17:00Z</dcterms:modified>
</cp:coreProperties>
</file>