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B0" w:rsidRDefault="00C66BB0" w:rsidP="00C66BB0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C66BB0" w:rsidRDefault="00C66BB0" w:rsidP="00C66BB0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C66BB0" w:rsidRDefault="00C66BB0" w:rsidP="00C66BB0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C66BB0" w:rsidRDefault="00C66BB0" w:rsidP="00C66BB0">
      <w:pPr>
        <w:jc w:val="center"/>
        <w:rPr>
          <w:sz w:val="32"/>
        </w:rPr>
      </w:pPr>
    </w:p>
    <w:p w:rsidR="00C66BB0" w:rsidRDefault="00C66BB0" w:rsidP="00C66BB0">
      <w:pPr>
        <w:jc w:val="center"/>
        <w:rPr>
          <w:sz w:val="32"/>
        </w:rPr>
      </w:pPr>
      <w:r>
        <w:rPr>
          <w:sz w:val="32"/>
        </w:rPr>
        <w:t>РЕШЕНИЕ</w:t>
      </w:r>
    </w:p>
    <w:p w:rsidR="00C66BB0" w:rsidRDefault="00C66BB0" w:rsidP="00C66BB0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7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11 апреля</w:t>
      </w:r>
      <w:r>
        <w:rPr>
          <w:sz w:val="28"/>
        </w:rPr>
        <w:t xml:space="preserve"> 2022года</w:t>
      </w:r>
    </w:p>
    <w:p w:rsidR="00C66BB0" w:rsidRDefault="00C66BB0" w:rsidP="00976BC2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976BC2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0F4A82" w:rsidRPr="00976BC2">
        <w:rPr>
          <w:szCs w:val="26"/>
        </w:rPr>
        <w:t xml:space="preserve">двадцать </w:t>
      </w:r>
      <w:r w:rsidR="00131C27">
        <w:rPr>
          <w:szCs w:val="26"/>
        </w:rPr>
        <w:t>седьм</w:t>
      </w:r>
      <w:r w:rsidR="000F4A82" w:rsidRPr="00976BC2">
        <w:rPr>
          <w:szCs w:val="26"/>
        </w:rPr>
        <w:t>ого</w:t>
      </w:r>
      <w:r w:rsidR="000F4A82" w:rsidRPr="00976BC2">
        <w:t xml:space="preserve"> </w:t>
      </w:r>
      <w:r w:rsidR="008644FD" w:rsidRPr="00976BC2">
        <w:rPr>
          <w:szCs w:val="26"/>
        </w:rPr>
        <w:t xml:space="preserve"> </w:t>
      </w:r>
      <w:r w:rsidRPr="00976BC2">
        <w:rPr>
          <w:szCs w:val="26"/>
        </w:rPr>
        <w:t xml:space="preserve"> заседания Совета сельского поселения</w:t>
      </w:r>
    </w:p>
    <w:p w:rsidR="001F301D" w:rsidRPr="00976BC2" w:rsidRDefault="00976BC2" w:rsidP="00976BC2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976BC2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</w:p>
    <w:p w:rsidR="001F301D" w:rsidRPr="00976BC2" w:rsidRDefault="001F301D" w:rsidP="001F301D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1F301D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0F4A82" w:rsidRPr="00976BC2">
        <w:rPr>
          <w:szCs w:val="26"/>
        </w:rPr>
        <w:t xml:space="preserve">двадцать </w:t>
      </w:r>
      <w:r w:rsidR="00131C27">
        <w:rPr>
          <w:szCs w:val="26"/>
        </w:rPr>
        <w:t>седьм</w:t>
      </w:r>
      <w:r w:rsidR="000F4A82" w:rsidRPr="00976BC2">
        <w:rPr>
          <w:szCs w:val="26"/>
        </w:rPr>
        <w:t>ого</w:t>
      </w:r>
      <w:r w:rsidR="000F4A82" w:rsidRPr="00976BC2">
        <w:rPr>
          <w:sz w:val="32"/>
        </w:rPr>
        <w:t xml:space="preserve"> </w:t>
      </w:r>
      <w:r w:rsidRPr="00976BC2">
        <w:rPr>
          <w:szCs w:val="26"/>
        </w:rPr>
        <w:t xml:space="preserve"> заседания Совета   сельского поселения 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D039DB" w:rsidRPr="00D039DB" w:rsidRDefault="00ED5D69" w:rsidP="00D039DB">
      <w:pPr>
        <w:jc w:val="both"/>
        <w:rPr>
          <w:sz w:val="28"/>
          <w:szCs w:val="25"/>
        </w:rPr>
      </w:pPr>
      <w:r w:rsidRPr="00976BC2">
        <w:rPr>
          <w:sz w:val="28"/>
          <w:szCs w:val="26"/>
        </w:rPr>
        <w:t xml:space="preserve">1. </w:t>
      </w:r>
      <w:proofErr w:type="gramStart"/>
      <w:r w:rsidR="00D039DB" w:rsidRPr="00D039DB">
        <w:rPr>
          <w:sz w:val="28"/>
          <w:szCs w:val="25"/>
        </w:rPr>
        <w:t xml:space="preserve">Об утверждении Положения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="00D039DB" w:rsidRPr="00D039DB">
        <w:rPr>
          <w:sz w:val="28"/>
          <w:szCs w:val="25"/>
        </w:rPr>
        <w:t>Караярский</w:t>
      </w:r>
      <w:proofErr w:type="spellEnd"/>
      <w:r w:rsidR="00D039DB" w:rsidRPr="00D039DB">
        <w:rPr>
          <w:sz w:val="28"/>
          <w:szCs w:val="25"/>
        </w:rPr>
        <w:t xml:space="preserve"> сельсовет муниципального района Караидельский район</w:t>
      </w:r>
      <w:r w:rsidR="00D039DB">
        <w:rPr>
          <w:sz w:val="28"/>
          <w:szCs w:val="25"/>
        </w:rPr>
        <w:t xml:space="preserve"> </w:t>
      </w:r>
      <w:r w:rsidR="00D039DB" w:rsidRPr="00D039DB">
        <w:rPr>
          <w:sz w:val="28"/>
          <w:szCs w:val="25"/>
        </w:rPr>
        <w:t xml:space="preserve">Республики Башкортостан </w:t>
      </w:r>
      <w:proofErr w:type="gramEnd"/>
    </w:p>
    <w:p w:rsidR="001F301D" w:rsidRPr="00976BC2" w:rsidRDefault="001F301D" w:rsidP="008644FD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0F4A82" w:rsidRPr="00976BC2" w:rsidRDefault="000F4A82" w:rsidP="001F301D">
      <w:pPr>
        <w:pStyle w:val="3"/>
        <w:ind w:firstLine="0"/>
        <w:rPr>
          <w:szCs w:val="26"/>
        </w:rPr>
      </w:pPr>
    </w:p>
    <w:p w:rsidR="00976BC2" w:rsidRDefault="00A5378F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976B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F4A82"/>
    <w:rsid w:val="00131C27"/>
    <w:rsid w:val="001F301D"/>
    <w:rsid w:val="002B0BBE"/>
    <w:rsid w:val="003F1096"/>
    <w:rsid w:val="00523F45"/>
    <w:rsid w:val="005C0B4C"/>
    <w:rsid w:val="006D37CA"/>
    <w:rsid w:val="00733F5F"/>
    <w:rsid w:val="007B2CA2"/>
    <w:rsid w:val="008644FD"/>
    <w:rsid w:val="00976BC2"/>
    <w:rsid w:val="00A5378F"/>
    <w:rsid w:val="00C66BB0"/>
    <w:rsid w:val="00D039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30</cp:revision>
  <cp:lastPrinted>2022-03-02T09:33:00Z</cp:lastPrinted>
  <dcterms:created xsi:type="dcterms:W3CDTF">2020-10-05T06:01:00Z</dcterms:created>
  <dcterms:modified xsi:type="dcterms:W3CDTF">2022-04-27T10:27:00Z</dcterms:modified>
</cp:coreProperties>
</file>