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1C" w:rsidRPr="00C55C1C" w:rsidRDefault="00C55C1C" w:rsidP="00C55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1C">
        <w:rPr>
          <w:rFonts w:ascii="Times New Roman" w:hAnsi="Times New Roman"/>
          <w:sz w:val="28"/>
          <w:szCs w:val="28"/>
        </w:rPr>
        <w:t xml:space="preserve">Совет сельского поселения Караярский сельсовет </w:t>
      </w:r>
    </w:p>
    <w:p w:rsidR="00C55C1C" w:rsidRPr="00C55C1C" w:rsidRDefault="00C55C1C" w:rsidP="00C55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1C">
        <w:rPr>
          <w:rFonts w:ascii="Times New Roman" w:hAnsi="Times New Roman"/>
          <w:sz w:val="28"/>
          <w:szCs w:val="28"/>
        </w:rPr>
        <w:t>муниципального района Караидельский район</w:t>
      </w:r>
    </w:p>
    <w:p w:rsidR="00C55C1C" w:rsidRPr="00C55C1C" w:rsidRDefault="00C55C1C" w:rsidP="00C55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1C">
        <w:rPr>
          <w:rFonts w:ascii="Times New Roman" w:hAnsi="Times New Roman"/>
          <w:sz w:val="28"/>
          <w:szCs w:val="28"/>
        </w:rPr>
        <w:t>Республики Башкортостан</w:t>
      </w:r>
    </w:p>
    <w:p w:rsidR="00C55C1C" w:rsidRPr="00C55C1C" w:rsidRDefault="00C55C1C" w:rsidP="00C55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1C">
        <w:rPr>
          <w:rFonts w:ascii="Times New Roman" w:hAnsi="Times New Roman"/>
          <w:sz w:val="28"/>
          <w:szCs w:val="28"/>
        </w:rPr>
        <w:t>РЕШЕНИЕ</w:t>
      </w:r>
    </w:p>
    <w:p w:rsidR="00C55C1C" w:rsidRDefault="00C55C1C" w:rsidP="00C55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1C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5</w:t>
      </w:r>
      <w:r w:rsidRPr="00C55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</w:t>
      </w:r>
      <w:r w:rsidRPr="00C55C1C">
        <w:rPr>
          <w:rFonts w:ascii="Times New Roman" w:hAnsi="Times New Roman"/>
          <w:sz w:val="28"/>
          <w:szCs w:val="28"/>
        </w:rPr>
        <w:t xml:space="preserve">я 2020 года № </w:t>
      </w:r>
      <w:r>
        <w:rPr>
          <w:rFonts w:ascii="Times New Roman" w:hAnsi="Times New Roman"/>
          <w:sz w:val="28"/>
          <w:szCs w:val="28"/>
        </w:rPr>
        <w:t>8-6</w:t>
      </w:r>
      <w:r w:rsidRPr="00C55C1C">
        <w:rPr>
          <w:rFonts w:ascii="Times New Roman" w:hAnsi="Times New Roman"/>
          <w:sz w:val="28"/>
          <w:szCs w:val="28"/>
        </w:rPr>
        <w:t xml:space="preserve"> </w:t>
      </w:r>
    </w:p>
    <w:p w:rsidR="00C55C1C" w:rsidRPr="00C55C1C" w:rsidRDefault="00C55C1C" w:rsidP="00C55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BFF" w:rsidRPr="00C55C1C" w:rsidRDefault="00B41BFF" w:rsidP="00880FE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C1C">
        <w:rPr>
          <w:rFonts w:ascii="Times New Roman" w:hAnsi="Times New Roman"/>
          <w:sz w:val="26"/>
          <w:szCs w:val="26"/>
        </w:rPr>
        <w:t>Об утверждении Положения о проведении мониторинга</w:t>
      </w:r>
    </w:p>
    <w:p w:rsidR="00B41BFF" w:rsidRPr="00C55C1C" w:rsidRDefault="00B41BFF" w:rsidP="00880FE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C1C">
        <w:rPr>
          <w:rFonts w:ascii="Times New Roman" w:hAnsi="Times New Roman"/>
          <w:sz w:val="26"/>
          <w:szCs w:val="26"/>
        </w:rPr>
        <w:t xml:space="preserve">изменений законодательства и муниципальных нормативных правовых актов Совета </w:t>
      </w:r>
      <w:r w:rsidR="004F6E10" w:rsidRPr="00C55C1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B277C" w:rsidRPr="00C55C1C">
        <w:rPr>
          <w:rFonts w:ascii="Times New Roman" w:hAnsi="Times New Roman"/>
          <w:sz w:val="26"/>
          <w:szCs w:val="26"/>
        </w:rPr>
        <w:t>Караярский</w:t>
      </w:r>
      <w:r w:rsidR="004F6E10" w:rsidRPr="00C55C1C">
        <w:rPr>
          <w:rFonts w:ascii="Times New Roman" w:hAnsi="Times New Roman"/>
          <w:sz w:val="26"/>
          <w:szCs w:val="26"/>
        </w:rPr>
        <w:t xml:space="preserve"> сельсовет </w:t>
      </w:r>
      <w:r w:rsidR="001B1718" w:rsidRPr="00C55C1C">
        <w:rPr>
          <w:rFonts w:ascii="Times New Roman" w:hAnsi="Times New Roman"/>
          <w:sz w:val="26"/>
          <w:szCs w:val="26"/>
        </w:rPr>
        <w:t xml:space="preserve">муниципального района Караидельский район </w:t>
      </w:r>
      <w:r w:rsidRPr="00C55C1C">
        <w:rPr>
          <w:rFonts w:ascii="Times New Roman" w:hAnsi="Times New Roman"/>
          <w:sz w:val="26"/>
          <w:szCs w:val="26"/>
        </w:rPr>
        <w:t>Республики Башкортостан</w:t>
      </w:r>
    </w:p>
    <w:p w:rsidR="00B41BFF" w:rsidRPr="00C55C1C" w:rsidRDefault="00B41BFF" w:rsidP="00B41A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1BFF" w:rsidRPr="00C55C1C" w:rsidRDefault="00B41BFF" w:rsidP="00804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5C1C">
        <w:rPr>
          <w:rFonts w:ascii="Times New Roman" w:hAnsi="Times New Roman"/>
          <w:sz w:val="26"/>
          <w:szCs w:val="26"/>
        </w:rPr>
        <w:t xml:space="preserve">В целях совершенствования работы Совета </w:t>
      </w:r>
      <w:r w:rsidR="004143B1" w:rsidRPr="00C55C1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B277C" w:rsidRPr="00C55C1C">
        <w:rPr>
          <w:rFonts w:ascii="Times New Roman" w:hAnsi="Times New Roman"/>
          <w:sz w:val="26"/>
          <w:szCs w:val="26"/>
        </w:rPr>
        <w:t>Караярский</w:t>
      </w:r>
      <w:r w:rsidR="004143B1" w:rsidRPr="00C55C1C">
        <w:rPr>
          <w:rFonts w:ascii="Times New Roman" w:hAnsi="Times New Roman"/>
          <w:sz w:val="26"/>
          <w:szCs w:val="26"/>
        </w:rPr>
        <w:t xml:space="preserve"> сельсовет </w:t>
      </w:r>
      <w:r w:rsidRPr="00C55C1C">
        <w:rPr>
          <w:rFonts w:ascii="Times New Roman" w:hAnsi="Times New Roman"/>
          <w:sz w:val="26"/>
          <w:szCs w:val="26"/>
        </w:rPr>
        <w:t xml:space="preserve">муниципального </w:t>
      </w:r>
      <w:r w:rsidR="001B1718" w:rsidRPr="00C55C1C">
        <w:rPr>
          <w:rFonts w:ascii="Times New Roman" w:hAnsi="Times New Roman"/>
          <w:sz w:val="26"/>
          <w:szCs w:val="26"/>
        </w:rPr>
        <w:t>района Караидельский район</w:t>
      </w:r>
      <w:r w:rsidRPr="00C55C1C">
        <w:rPr>
          <w:rFonts w:ascii="Times New Roman" w:hAnsi="Times New Roman"/>
          <w:sz w:val="26"/>
          <w:szCs w:val="26"/>
        </w:rPr>
        <w:t xml:space="preserve"> Республики Башкортостан (далее – Совет) по проведению мониторинга изменений законодательства и муниципальных нормативных правовых актов, принятых Советом, руководствуясь Уставом </w:t>
      </w:r>
      <w:r w:rsidR="004143B1" w:rsidRPr="00C55C1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B277C" w:rsidRPr="00C55C1C">
        <w:rPr>
          <w:rFonts w:ascii="Times New Roman" w:hAnsi="Times New Roman"/>
          <w:sz w:val="26"/>
          <w:szCs w:val="26"/>
        </w:rPr>
        <w:t>Караярский</w:t>
      </w:r>
      <w:r w:rsidR="004143B1" w:rsidRPr="00C55C1C">
        <w:rPr>
          <w:rFonts w:ascii="Times New Roman" w:hAnsi="Times New Roman"/>
          <w:sz w:val="26"/>
          <w:szCs w:val="26"/>
        </w:rPr>
        <w:t xml:space="preserve"> сельсовет </w:t>
      </w:r>
      <w:r w:rsidRPr="00C55C1C">
        <w:rPr>
          <w:rFonts w:ascii="Times New Roman" w:hAnsi="Times New Roman"/>
          <w:sz w:val="26"/>
          <w:szCs w:val="26"/>
        </w:rPr>
        <w:t xml:space="preserve">муниципального </w:t>
      </w:r>
      <w:r w:rsidR="000D20D3" w:rsidRPr="00C55C1C">
        <w:rPr>
          <w:rFonts w:ascii="Times New Roman" w:hAnsi="Times New Roman"/>
          <w:sz w:val="26"/>
          <w:szCs w:val="26"/>
        </w:rPr>
        <w:t>района Караидельский район</w:t>
      </w:r>
      <w:r w:rsidRPr="00C55C1C">
        <w:rPr>
          <w:rFonts w:ascii="Times New Roman" w:hAnsi="Times New Roman"/>
          <w:sz w:val="26"/>
          <w:szCs w:val="26"/>
        </w:rPr>
        <w:t xml:space="preserve"> Республики Башкортостан, Совет </w:t>
      </w:r>
      <w:r w:rsidR="004143B1" w:rsidRPr="00C55C1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B277C" w:rsidRPr="00C55C1C">
        <w:rPr>
          <w:rFonts w:ascii="Times New Roman" w:hAnsi="Times New Roman"/>
          <w:sz w:val="26"/>
          <w:szCs w:val="26"/>
        </w:rPr>
        <w:t>Караярский</w:t>
      </w:r>
      <w:r w:rsidR="004143B1" w:rsidRPr="00C55C1C">
        <w:rPr>
          <w:rFonts w:ascii="Times New Roman" w:hAnsi="Times New Roman"/>
          <w:sz w:val="26"/>
          <w:szCs w:val="26"/>
        </w:rPr>
        <w:t xml:space="preserve"> сельсовет </w:t>
      </w:r>
      <w:r w:rsidR="000D20D3" w:rsidRPr="00C55C1C">
        <w:rPr>
          <w:rFonts w:ascii="Times New Roman" w:hAnsi="Times New Roman"/>
          <w:sz w:val="26"/>
          <w:szCs w:val="26"/>
        </w:rPr>
        <w:t xml:space="preserve">муниципального района Караидельский район Республики Башкортостан </w:t>
      </w:r>
      <w:r w:rsidR="004143B1" w:rsidRPr="00C55C1C">
        <w:rPr>
          <w:rFonts w:ascii="Times New Roman" w:hAnsi="Times New Roman"/>
          <w:sz w:val="26"/>
          <w:szCs w:val="26"/>
        </w:rPr>
        <w:t>решил</w:t>
      </w:r>
      <w:r w:rsidR="000D20D3" w:rsidRPr="00C55C1C">
        <w:rPr>
          <w:rFonts w:ascii="Times New Roman" w:hAnsi="Times New Roman"/>
          <w:sz w:val="26"/>
          <w:szCs w:val="26"/>
        </w:rPr>
        <w:t>:</w:t>
      </w:r>
      <w:proofErr w:type="gramEnd"/>
    </w:p>
    <w:p w:rsidR="00B41BFF" w:rsidRPr="00C55C1C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bookmark0"/>
      <w:bookmarkEnd w:id="0"/>
      <w:r w:rsidRPr="00C55C1C">
        <w:rPr>
          <w:rFonts w:ascii="Times New Roman" w:hAnsi="Times New Roman"/>
          <w:sz w:val="26"/>
          <w:szCs w:val="26"/>
        </w:rPr>
        <w:t>1. Утвердить Положение о проведении мониторинга изменений законодательства и муниципальных нормативных правовых актов Совета</w:t>
      </w:r>
      <w:r w:rsidR="00804524" w:rsidRPr="00C55C1C">
        <w:rPr>
          <w:rFonts w:ascii="Times New Roman" w:hAnsi="Times New Roman"/>
          <w:sz w:val="26"/>
          <w:szCs w:val="26"/>
        </w:rPr>
        <w:t xml:space="preserve"> </w:t>
      </w:r>
      <w:r w:rsidR="00C0274C" w:rsidRPr="00C55C1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B277C" w:rsidRPr="00C55C1C">
        <w:rPr>
          <w:rFonts w:ascii="Times New Roman" w:hAnsi="Times New Roman"/>
          <w:sz w:val="26"/>
          <w:szCs w:val="26"/>
        </w:rPr>
        <w:t>Караярский</w:t>
      </w:r>
      <w:r w:rsidR="00C0274C" w:rsidRPr="00C55C1C">
        <w:rPr>
          <w:rFonts w:ascii="Times New Roman" w:hAnsi="Times New Roman"/>
          <w:sz w:val="26"/>
          <w:szCs w:val="26"/>
        </w:rPr>
        <w:t xml:space="preserve"> сельсовет муниципального района Караидельский район Республики Башкортостан</w:t>
      </w:r>
      <w:r w:rsidR="00C0274C" w:rsidRPr="00C55C1C">
        <w:rPr>
          <w:rFonts w:ascii="Times New Roman" w:hAnsi="Times New Roman"/>
          <w:b/>
          <w:sz w:val="26"/>
          <w:szCs w:val="26"/>
        </w:rPr>
        <w:t xml:space="preserve"> </w:t>
      </w:r>
      <w:r w:rsidR="00804524" w:rsidRPr="00C55C1C">
        <w:rPr>
          <w:rFonts w:ascii="Times New Roman" w:hAnsi="Times New Roman"/>
          <w:sz w:val="26"/>
          <w:szCs w:val="26"/>
        </w:rPr>
        <w:t>согласно приложению к настоящему решению</w:t>
      </w:r>
      <w:r w:rsidRPr="00C55C1C">
        <w:rPr>
          <w:rFonts w:ascii="Times New Roman" w:hAnsi="Times New Roman"/>
          <w:sz w:val="26"/>
          <w:szCs w:val="26"/>
        </w:rPr>
        <w:t>.</w:t>
      </w:r>
    </w:p>
    <w:p w:rsidR="00B41BFF" w:rsidRPr="00C55C1C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bookmark1"/>
      <w:bookmarkEnd w:id="1"/>
      <w:r w:rsidRPr="00C55C1C">
        <w:rPr>
          <w:rFonts w:ascii="Times New Roman" w:hAnsi="Times New Roman"/>
          <w:sz w:val="26"/>
          <w:szCs w:val="26"/>
        </w:rPr>
        <w:t xml:space="preserve">2. </w:t>
      </w:r>
      <w:r w:rsidR="000A7E68" w:rsidRPr="00C55C1C">
        <w:rPr>
          <w:rFonts w:ascii="Times New Roman" w:hAnsi="Times New Roman"/>
          <w:sz w:val="26"/>
          <w:szCs w:val="26"/>
        </w:rPr>
        <w:t xml:space="preserve">Администрации </w:t>
      </w:r>
      <w:r w:rsidR="004143B1" w:rsidRPr="00C55C1C">
        <w:rPr>
          <w:rFonts w:ascii="Times New Roman" w:hAnsi="Times New Roman"/>
          <w:sz w:val="26"/>
          <w:szCs w:val="26"/>
        </w:rPr>
        <w:t>сельского поселения</w:t>
      </w:r>
      <w:r w:rsidR="00C0274C" w:rsidRPr="00C55C1C">
        <w:rPr>
          <w:rFonts w:ascii="Times New Roman" w:hAnsi="Times New Roman"/>
          <w:sz w:val="26"/>
          <w:szCs w:val="26"/>
        </w:rPr>
        <w:t xml:space="preserve"> </w:t>
      </w:r>
      <w:r w:rsidR="001B277C" w:rsidRPr="00C55C1C">
        <w:rPr>
          <w:rFonts w:ascii="Times New Roman" w:hAnsi="Times New Roman"/>
          <w:sz w:val="26"/>
          <w:szCs w:val="26"/>
        </w:rPr>
        <w:t>Караярский</w:t>
      </w:r>
      <w:r w:rsidR="00C0274C" w:rsidRPr="00C55C1C">
        <w:rPr>
          <w:rFonts w:ascii="Times New Roman" w:hAnsi="Times New Roman"/>
          <w:sz w:val="26"/>
          <w:szCs w:val="26"/>
        </w:rPr>
        <w:t xml:space="preserve"> сельсовет муниципального района Караидельский район Республики Башкортостан</w:t>
      </w:r>
      <w:r w:rsidRPr="00C55C1C">
        <w:rPr>
          <w:rFonts w:ascii="Times New Roman" w:hAnsi="Times New Roman"/>
          <w:sz w:val="26"/>
          <w:szCs w:val="26"/>
        </w:rPr>
        <w:t>:</w:t>
      </w:r>
    </w:p>
    <w:p w:rsidR="00B41BFF" w:rsidRPr="00C55C1C" w:rsidRDefault="00410E84" w:rsidP="00AA0D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5C1C">
        <w:rPr>
          <w:rFonts w:ascii="Times New Roman" w:hAnsi="Times New Roman"/>
          <w:sz w:val="26"/>
          <w:szCs w:val="26"/>
        </w:rPr>
        <w:t xml:space="preserve">- </w:t>
      </w:r>
      <w:r w:rsidR="00B41BFF" w:rsidRPr="00C55C1C">
        <w:rPr>
          <w:rFonts w:ascii="Times New Roman" w:hAnsi="Times New Roman"/>
          <w:sz w:val="26"/>
          <w:szCs w:val="26"/>
        </w:rPr>
        <w:t xml:space="preserve">организовать работу по проведению мониторинга изменений законодательства и муниципальных нормативных правовых актов Совета в соответствии с Положением, утвержденным пунктом 1 настоящего </w:t>
      </w:r>
      <w:r w:rsidRPr="00C55C1C">
        <w:rPr>
          <w:rFonts w:ascii="Times New Roman" w:hAnsi="Times New Roman"/>
          <w:sz w:val="26"/>
          <w:szCs w:val="26"/>
        </w:rPr>
        <w:t>решения</w:t>
      </w:r>
      <w:r w:rsidR="00B41BFF" w:rsidRPr="00C55C1C">
        <w:rPr>
          <w:rFonts w:ascii="Times New Roman" w:hAnsi="Times New Roman"/>
          <w:sz w:val="26"/>
          <w:szCs w:val="26"/>
        </w:rPr>
        <w:t>;</w:t>
      </w:r>
    </w:p>
    <w:p w:rsidR="00B41BFF" w:rsidRPr="00C55C1C" w:rsidRDefault="00410E84" w:rsidP="00AA0D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5C1C">
        <w:rPr>
          <w:rFonts w:ascii="Times New Roman" w:hAnsi="Times New Roman"/>
          <w:sz w:val="26"/>
          <w:szCs w:val="26"/>
        </w:rPr>
        <w:t xml:space="preserve">- </w:t>
      </w:r>
      <w:r w:rsidR="00B41BFF" w:rsidRPr="00C55C1C">
        <w:rPr>
          <w:rFonts w:ascii="Times New Roman" w:hAnsi="Times New Roman"/>
          <w:sz w:val="26"/>
          <w:szCs w:val="26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B41BFF" w:rsidRPr="00C55C1C" w:rsidRDefault="00B41BFF" w:rsidP="00AA0D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5C1C">
        <w:rPr>
          <w:rFonts w:ascii="Times New Roman" w:hAnsi="Times New Roman"/>
          <w:sz w:val="26"/>
          <w:szCs w:val="26"/>
        </w:rPr>
        <w:t xml:space="preserve">3. Возложить ответственность за организацию проведения мониторинга изменений законодательства и муниципальных нормативных правовых актов Совета на </w:t>
      </w:r>
      <w:r w:rsidR="001B277C" w:rsidRPr="00C55C1C">
        <w:rPr>
          <w:rFonts w:ascii="Times New Roman" w:hAnsi="Times New Roman"/>
          <w:sz w:val="26"/>
          <w:szCs w:val="26"/>
        </w:rPr>
        <w:t>Секретаря Совета</w:t>
      </w:r>
      <w:r w:rsidR="004143B1" w:rsidRPr="00C55C1C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B277C" w:rsidRPr="00C55C1C">
        <w:rPr>
          <w:rFonts w:ascii="Times New Roman" w:hAnsi="Times New Roman"/>
          <w:sz w:val="26"/>
          <w:szCs w:val="26"/>
        </w:rPr>
        <w:t>Караярский</w:t>
      </w:r>
      <w:r w:rsidR="004143B1" w:rsidRPr="00C55C1C">
        <w:rPr>
          <w:rFonts w:ascii="Times New Roman" w:hAnsi="Times New Roman"/>
          <w:sz w:val="26"/>
          <w:szCs w:val="26"/>
        </w:rPr>
        <w:t xml:space="preserve"> сельсовет муниципального района Караидельский район Республики Башкортостан</w:t>
      </w:r>
      <w:r w:rsidRPr="00C55C1C">
        <w:rPr>
          <w:rFonts w:ascii="Times New Roman" w:hAnsi="Times New Roman"/>
          <w:sz w:val="26"/>
          <w:szCs w:val="26"/>
        </w:rPr>
        <w:t>.</w:t>
      </w:r>
    </w:p>
    <w:p w:rsidR="001B277C" w:rsidRPr="00C55C1C" w:rsidRDefault="001B277C" w:rsidP="001B277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1C">
        <w:rPr>
          <w:rFonts w:ascii="Times New Roman" w:hAnsi="Times New Roman"/>
          <w:sz w:val="26"/>
          <w:szCs w:val="26"/>
        </w:rPr>
        <w:t xml:space="preserve">         </w:t>
      </w:r>
      <w:r w:rsidR="00B41BFF" w:rsidRPr="00C55C1C">
        <w:rPr>
          <w:rFonts w:ascii="Times New Roman" w:hAnsi="Times New Roman"/>
          <w:sz w:val="26"/>
          <w:szCs w:val="26"/>
        </w:rPr>
        <w:t xml:space="preserve">4. </w:t>
      </w:r>
      <w:r w:rsidR="00410E84" w:rsidRPr="00C55C1C">
        <w:rPr>
          <w:rFonts w:ascii="Times New Roman" w:hAnsi="Times New Roman"/>
          <w:sz w:val="26"/>
          <w:szCs w:val="26"/>
        </w:rPr>
        <w:t xml:space="preserve"> </w:t>
      </w:r>
      <w:r w:rsidRPr="00C55C1C">
        <w:rPr>
          <w:rFonts w:ascii="Times New Roman" w:hAnsi="Times New Roman"/>
          <w:sz w:val="26"/>
          <w:szCs w:val="26"/>
        </w:rPr>
        <w:t xml:space="preserve">Обнародовать настоящее постановление на информационном стенде в здании администрации сельского поселения по адресу: 452374, Республика Башкортостан, Караидельский район, с. Караяр, ул. Набережная, 19, и разместить в сети общего доступа «Интернет» на официальном сайте: </w:t>
      </w:r>
      <w:hyperlink r:id="rId8" w:history="1">
        <w:r w:rsidRPr="00C55C1C">
          <w:rPr>
            <w:rStyle w:val="a9"/>
            <w:rFonts w:ascii="Times New Roman" w:hAnsi="Times New Roman"/>
            <w:sz w:val="26"/>
            <w:szCs w:val="26"/>
            <w:lang w:val="en-US"/>
          </w:rPr>
          <w:t>www</w:t>
        </w:r>
        <w:r w:rsidRPr="00C55C1C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C55C1C">
          <w:rPr>
            <w:rStyle w:val="a9"/>
            <w:rFonts w:ascii="Times New Roman" w:hAnsi="Times New Roman"/>
            <w:sz w:val="26"/>
            <w:szCs w:val="26"/>
          </w:rPr>
          <w:t>spkarayar.nethouse</w:t>
        </w:r>
        <w:proofErr w:type="spellEnd"/>
        <w:r w:rsidRPr="00C55C1C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C55C1C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C55C1C">
        <w:rPr>
          <w:rFonts w:ascii="Times New Roman" w:hAnsi="Times New Roman"/>
          <w:sz w:val="26"/>
          <w:szCs w:val="26"/>
        </w:rPr>
        <w:t>.</w:t>
      </w:r>
    </w:p>
    <w:p w:rsidR="00B41BFF" w:rsidRPr="00C55C1C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bookmark3"/>
      <w:bookmarkEnd w:id="2"/>
      <w:r w:rsidRPr="00C55C1C">
        <w:rPr>
          <w:rFonts w:ascii="Times New Roman" w:hAnsi="Times New Roman"/>
          <w:sz w:val="26"/>
          <w:szCs w:val="26"/>
        </w:rPr>
        <w:t>5. Настоящее решение вступает в силу по истечении десяти дней со дня его официального о</w:t>
      </w:r>
      <w:r w:rsidR="004143B1" w:rsidRPr="00C55C1C">
        <w:rPr>
          <w:rFonts w:ascii="Times New Roman" w:hAnsi="Times New Roman"/>
          <w:sz w:val="26"/>
          <w:szCs w:val="26"/>
        </w:rPr>
        <w:t>бнародования</w:t>
      </w:r>
      <w:r w:rsidRPr="00C55C1C">
        <w:rPr>
          <w:rFonts w:ascii="Times New Roman" w:hAnsi="Times New Roman"/>
          <w:sz w:val="26"/>
          <w:szCs w:val="26"/>
        </w:rPr>
        <w:t>.</w:t>
      </w:r>
    </w:p>
    <w:p w:rsidR="000866CA" w:rsidRPr="00C55C1C" w:rsidRDefault="00024115" w:rsidP="000866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5C1C">
        <w:rPr>
          <w:rFonts w:ascii="Times New Roman" w:hAnsi="Times New Roman"/>
          <w:sz w:val="26"/>
          <w:szCs w:val="26"/>
        </w:rPr>
        <w:t>6</w:t>
      </w:r>
      <w:r w:rsidR="00B41BFF" w:rsidRPr="00C55C1C">
        <w:rPr>
          <w:rFonts w:ascii="Times New Roman" w:hAnsi="Times New Roman"/>
          <w:sz w:val="26"/>
          <w:szCs w:val="26"/>
        </w:rPr>
        <w:t xml:space="preserve">. </w:t>
      </w:r>
      <w:r w:rsidR="000866CA" w:rsidRPr="00C55C1C">
        <w:rPr>
          <w:rFonts w:ascii="Times New Roman" w:hAnsi="Times New Roman"/>
          <w:sz w:val="26"/>
          <w:szCs w:val="26"/>
        </w:rPr>
        <w:t xml:space="preserve">Контроль исполнения настоящего решения возложить на постоянную комиссию по социально-гуманитарным вопросам (председатель </w:t>
      </w:r>
      <w:proofErr w:type="spellStart"/>
      <w:r w:rsidR="004D733A" w:rsidRPr="00C55C1C">
        <w:rPr>
          <w:rFonts w:ascii="Times New Roman" w:hAnsi="Times New Roman"/>
          <w:sz w:val="26"/>
          <w:szCs w:val="26"/>
        </w:rPr>
        <w:t>Шайхинурова</w:t>
      </w:r>
      <w:proofErr w:type="spellEnd"/>
      <w:r w:rsidR="004D733A" w:rsidRPr="00C55C1C">
        <w:rPr>
          <w:rFonts w:ascii="Times New Roman" w:hAnsi="Times New Roman"/>
          <w:sz w:val="26"/>
          <w:szCs w:val="26"/>
        </w:rPr>
        <w:t xml:space="preserve"> Э.Т</w:t>
      </w:r>
      <w:r w:rsidR="000866CA" w:rsidRPr="00C55C1C">
        <w:rPr>
          <w:rFonts w:ascii="Times New Roman" w:hAnsi="Times New Roman"/>
          <w:sz w:val="26"/>
          <w:szCs w:val="26"/>
        </w:rPr>
        <w:t>.)</w:t>
      </w:r>
      <w:r w:rsidR="006C7017" w:rsidRPr="00C55C1C">
        <w:rPr>
          <w:rFonts w:ascii="Times New Roman" w:hAnsi="Times New Roman"/>
          <w:sz w:val="26"/>
          <w:szCs w:val="26"/>
        </w:rPr>
        <w:t>.</w:t>
      </w:r>
    </w:p>
    <w:p w:rsidR="00911B86" w:rsidRPr="00C55C1C" w:rsidRDefault="00911B86" w:rsidP="00955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733A" w:rsidRPr="00C55C1C" w:rsidRDefault="002D1A10" w:rsidP="002D1A10">
      <w:pPr>
        <w:pStyle w:val="3"/>
        <w:spacing w:line="240" w:lineRule="auto"/>
        <w:ind w:left="0" w:right="-284"/>
        <w:rPr>
          <w:sz w:val="26"/>
          <w:szCs w:val="26"/>
        </w:rPr>
      </w:pPr>
      <w:r w:rsidRPr="00C55C1C">
        <w:rPr>
          <w:sz w:val="26"/>
          <w:szCs w:val="26"/>
        </w:rPr>
        <w:t xml:space="preserve">Глава сельского поселения </w:t>
      </w:r>
    </w:p>
    <w:p w:rsidR="002D1A10" w:rsidRPr="00C55C1C" w:rsidRDefault="001B277C" w:rsidP="002D1A10">
      <w:pPr>
        <w:pStyle w:val="3"/>
        <w:spacing w:line="240" w:lineRule="auto"/>
        <w:ind w:left="0" w:right="-284"/>
        <w:rPr>
          <w:sz w:val="26"/>
          <w:szCs w:val="26"/>
        </w:rPr>
      </w:pPr>
      <w:r w:rsidRPr="00C55C1C">
        <w:rPr>
          <w:sz w:val="26"/>
          <w:szCs w:val="26"/>
        </w:rPr>
        <w:t>Караярский</w:t>
      </w:r>
      <w:r w:rsidR="002D1A10" w:rsidRPr="00C55C1C">
        <w:rPr>
          <w:sz w:val="26"/>
          <w:szCs w:val="26"/>
        </w:rPr>
        <w:t xml:space="preserve"> сельсовет </w:t>
      </w:r>
    </w:p>
    <w:p w:rsidR="004D733A" w:rsidRPr="00C55C1C" w:rsidRDefault="002D1A10" w:rsidP="002D1A10">
      <w:pPr>
        <w:pStyle w:val="3"/>
        <w:spacing w:line="240" w:lineRule="auto"/>
        <w:ind w:left="0" w:right="-284"/>
        <w:rPr>
          <w:sz w:val="26"/>
          <w:szCs w:val="26"/>
        </w:rPr>
      </w:pPr>
      <w:r w:rsidRPr="00C55C1C">
        <w:rPr>
          <w:sz w:val="26"/>
          <w:szCs w:val="26"/>
        </w:rPr>
        <w:t>муниципального района</w:t>
      </w:r>
      <w:r w:rsidR="004D733A" w:rsidRPr="00C55C1C">
        <w:rPr>
          <w:sz w:val="26"/>
          <w:szCs w:val="26"/>
        </w:rPr>
        <w:t xml:space="preserve"> </w:t>
      </w:r>
    </w:p>
    <w:p w:rsidR="002D1A10" w:rsidRPr="00C55C1C" w:rsidRDefault="002D1A10" w:rsidP="002D1A10">
      <w:pPr>
        <w:pStyle w:val="3"/>
        <w:spacing w:line="240" w:lineRule="auto"/>
        <w:ind w:left="0" w:right="-284"/>
        <w:rPr>
          <w:sz w:val="26"/>
          <w:szCs w:val="26"/>
        </w:rPr>
      </w:pPr>
      <w:r w:rsidRPr="00C55C1C">
        <w:rPr>
          <w:sz w:val="26"/>
          <w:szCs w:val="26"/>
        </w:rPr>
        <w:t xml:space="preserve">Караидельский район </w:t>
      </w:r>
    </w:p>
    <w:p w:rsidR="002D1A10" w:rsidRPr="00C55C1C" w:rsidRDefault="002D1A10" w:rsidP="002D1A10">
      <w:pPr>
        <w:pStyle w:val="ConsPlusNormal"/>
        <w:widowControl/>
        <w:ind w:right="-284"/>
        <w:jc w:val="both"/>
        <w:rPr>
          <w:sz w:val="26"/>
          <w:szCs w:val="26"/>
        </w:rPr>
      </w:pPr>
      <w:r w:rsidRPr="00C55C1C">
        <w:rPr>
          <w:sz w:val="26"/>
          <w:szCs w:val="26"/>
        </w:rPr>
        <w:t xml:space="preserve">Республики Башкортостан                                                                  </w:t>
      </w:r>
      <w:r w:rsidR="001B277C" w:rsidRPr="00C55C1C">
        <w:rPr>
          <w:sz w:val="26"/>
          <w:szCs w:val="26"/>
        </w:rPr>
        <w:t>Р.Т. Султанова</w:t>
      </w:r>
      <w:r w:rsidRPr="00C55C1C">
        <w:rPr>
          <w:sz w:val="26"/>
          <w:szCs w:val="26"/>
        </w:rPr>
        <w:t xml:space="preserve"> </w:t>
      </w:r>
    </w:p>
    <w:p w:rsidR="002D1A10" w:rsidRPr="00C55C1C" w:rsidRDefault="002D1A10" w:rsidP="002D1A10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B41BFF" w:rsidRPr="004D733A" w:rsidRDefault="00911B86" w:rsidP="00AE7BA9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bookmarkStart w:id="3" w:name="bookmark4"/>
      <w:bookmarkStart w:id="4" w:name="_GoBack"/>
      <w:bookmarkEnd w:id="3"/>
      <w:bookmarkEnd w:id="4"/>
      <w:r w:rsidRPr="004D733A">
        <w:rPr>
          <w:rFonts w:ascii="Times New Roman" w:hAnsi="Times New Roman"/>
          <w:sz w:val="24"/>
          <w:szCs w:val="28"/>
        </w:rPr>
        <w:lastRenderedPageBreak/>
        <w:t xml:space="preserve"> Приложение </w:t>
      </w:r>
    </w:p>
    <w:p w:rsidR="00911B86" w:rsidRPr="004D733A" w:rsidRDefault="00911B86" w:rsidP="00AE7BA9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 w:rsidRPr="004D733A">
        <w:rPr>
          <w:rFonts w:ascii="Times New Roman" w:hAnsi="Times New Roman"/>
          <w:sz w:val="24"/>
          <w:szCs w:val="28"/>
        </w:rPr>
        <w:t>к решению Совета</w:t>
      </w:r>
      <w:r w:rsidR="00B41BFF" w:rsidRPr="004D733A">
        <w:rPr>
          <w:rFonts w:ascii="Times New Roman" w:hAnsi="Times New Roman"/>
          <w:sz w:val="24"/>
          <w:szCs w:val="28"/>
        </w:rPr>
        <w:t xml:space="preserve"> </w:t>
      </w:r>
      <w:r w:rsidR="009B1133" w:rsidRPr="004D733A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283B78" w:rsidRPr="004D733A">
        <w:rPr>
          <w:rFonts w:ascii="Times New Roman" w:hAnsi="Times New Roman"/>
          <w:sz w:val="24"/>
          <w:szCs w:val="28"/>
        </w:rPr>
        <w:t>Караярский</w:t>
      </w:r>
      <w:r w:rsidR="009B1133" w:rsidRPr="004D733A">
        <w:rPr>
          <w:rFonts w:ascii="Times New Roman" w:hAnsi="Times New Roman"/>
          <w:sz w:val="24"/>
          <w:szCs w:val="28"/>
        </w:rPr>
        <w:t xml:space="preserve"> сельсовет </w:t>
      </w:r>
      <w:r w:rsidR="00B41BFF" w:rsidRPr="004D733A">
        <w:rPr>
          <w:rFonts w:ascii="Times New Roman" w:hAnsi="Times New Roman"/>
          <w:sz w:val="24"/>
          <w:szCs w:val="28"/>
        </w:rPr>
        <w:t xml:space="preserve">муниципального </w:t>
      </w:r>
    </w:p>
    <w:p w:rsidR="00B41BFF" w:rsidRPr="004D733A" w:rsidRDefault="00911B86" w:rsidP="00AE7BA9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 w:rsidRPr="004D733A">
        <w:rPr>
          <w:rFonts w:ascii="Times New Roman" w:hAnsi="Times New Roman"/>
          <w:sz w:val="24"/>
          <w:szCs w:val="28"/>
        </w:rPr>
        <w:t xml:space="preserve">района Караидельский район </w:t>
      </w:r>
    </w:p>
    <w:p w:rsidR="00B41BFF" w:rsidRPr="004D733A" w:rsidRDefault="00B41BFF" w:rsidP="00AE7BA9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 w:rsidRPr="004D733A">
        <w:rPr>
          <w:rFonts w:ascii="Times New Roman" w:hAnsi="Times New Roman"/>
          <w:sz w:val="24"/>
          <w:szCs w:val="28"/>
        </w:rPr>
        <w:t>Республики Башкортостан</w:t>
      </w:r>
    </w:p>
    <w:p w:rsidR="00B41BFF" w:rsidRPr="004D733A" w:rsidRDefault="00B41BFF" w:rsidP="00AE7BA9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 w:rsidRPr="004D733A">
        <w:rPr>
          <w:rFonts w:ascii="Times New Roman" w:hAnsi="Times New Roman"/>
          <w:sz w:val="24"/>
          <w:szCs w:val="28"/>
        </w:rPr>
        <w:t xml:space="preserve">от </w:t>
      </w:r>
      <w:r w:rsidR="00527E24" w:rsidRPr="004D733A">
        <w:rPr>
          <w:rFonts w:ascii="Times New Roman" w:hAnsi="Times New Roman"/>
          <w:sz w:val="24"/>
          <w:szCs w:val="28"/>
        </w:rPr>
        <w:t>15 июня</w:t>
      </w:r>
      <w:r w:rsidRPr="004D733A">
        <w:rPr>
          <w:rFonts w:ascii="Times New Roman" w:hAnsi="Times New Roman"/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D733A">
          <w:rPr>
            <w:rFonts w:ascii="Times New Roman" w:hAnsi="Times New Roman"/>
            <w:sz w:val="24"/>
            <w:szCs w:val="28"/>
          </w:rPr>
          <w:t>2020 г</w:t>
        </w:r>
        <w:r w:rsidR="00911B86" w:rsidRPr="004D733A">
          <w:rPr>
            <w:rFonts w:ascii="Times New Roman" w:hAnsi="Times New Roman"/>
            <w:sz w:val="24"/>
            <w:szCs w:val="28"/>
          </w:rPr>
          <w:t>ода</w:t>
        </w:r>
      </w:smartTag>
      <w:r w:rsidRPr="004D733A">
        <w:rPr>
          <w:rFonts w:ascii="Times New Roman" w:hAnsi="Times New Roman"/>
          <w:sz w:val="24"/>
          <w:szCs w:val="28"/>
        </w:rPr>
        <w:t xml:space="preserve"> № </w:t>
      </w:r>
      <w:r w:rsidR="00847009">
        <w:rPr>
          <w:rFonts w:ascii="Times New Roman" w:hAnsi="Times New Roman"/>
          <w:sz w:val="24"/>
          <w:szCs w:val="28"/>
        </w:rPr>
        <w:t>8/</w:t>
      </w:r>
      <w:r w:rsidR="004B5C10">
        <w:rPr>
          <w:rFonts w:ascii="Times New Roman" w:hAnsi="Times New Roman"/>
          <w:sz w:val="24"/>
          <w:szCs w:val="28"/>
        </w:rPr>
        <w:t>6</w:t>
      </w:r>
    </w:p>
    <w:p w:rsidR="00B41BFF" w:rsidRPr="00911B86" w:rsidRDefault="00B41BFF" w:rsidP="00AE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BFF" w:rsidRPr="00D2042E" w:rsidRDefault="00B41BFF" w:rsidP="00AE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BFF" w:rsidRPr="004D733A" w:rsidRDefault="00B41BFF" w:rsidP="00911B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Положение</w:t>
      </w:r>
    </w:p>
    <w:p w:rsidR="00B41BFF" w:rsidRPr="004D733A" w:rsidRDefault="00B41BFF" w:rsidP="00911B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о проведении мониторинга изменений законодательства и муниципальных нормативных правовых актов Совета </w:t>
      </w:r>
      <w:r w:rsidR="009B1133" w:rsidRPr="004D733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83B78" w:rsidRPr="004D733A">
        <w:rPr>
          <w:rFonts w:ascii="Times New Roman" w:hAnsi="Times New Roman"/>
          <w:sz w:val="26"/>
          <w:szCs w:val="26"/>
        </w:rPr>
        <w:t>Караярский</w:t>
      </w:r>
      <w:r w:rsidR="009B1133" w:rsidRPr="004D733A">
        <w:rPr>
          <w:rFonts w:ascii="Times New Roman" w:hAnsi="Times New Roman"/>
          <w:sz w:val="26"/>
          <w:szCs w:val="26"/>
        </w:rPr>
        <w:t xml:space="preserve"> сельсовет </w:t>
      </w:r>
      <w:r w:rsidRPr="004D733A">
        <w:rPr>
          <w:rFonts w:ascii="Times New Roman" w:hAnsi="Times New Roman"/>
          <w:sz w:val="26"/>
          <w:szCs w:val="26"/>
        </w:rPr>
        <w:t xml:space="preserve">муниципального </w:t>
      </w:r>
      <w:r w:rsidR="00911B86" w:rsidRPr="004D733A">
        <w:rPr>
          <w:rFonts w:ascii="Times New Roman" w:hAnsi="Times New Roman"/>
          <w:sz w:val="26"/>
          <w:szCs w:val="26"/>
        </w:rPr>
        <w:t xml:space="preserve">района Караидельский район </w:t>
      </w:r>
      <w:r w:rsidRPr="004D733A">
        <w:rPr>
          <w:rFonts w:ascii="Times New Roman" w:hAnsi="Times New Roman"/>
          <w:sz w:val="26"/>
          <w:szCs w:val="26"/>
        </w:rPr>
        <w:t>Республики Башкортостан</w:t>
      </w:r>
      <w:r w:rsidR="00911B86" w:rsidRPr="004D733A">
        <w:rPr>
          <w:rFonts w:ascii="Times New Roman" w:hAnsi="Times New Roman"/>
          <w:sz w:val="26"/>
          <w:szCs w:val="26"/>
        </w:rPr>
        <w:t xml:space="preserve"> </w:t>
      </w:r>
    </w:p>
    <w:p w:rsidR="00B41BFF" w:rsidRPr="004D733A" w:rsidRDefault="00B41BFF" w:rsidP="00AE7B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BFF" w:rsidRPr="004D733A" w:rsidRDefault="00B41BFF" w:rsidP="00AE7B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5" w:name="bookmark7"/>
      <w:bookmarkStart w:id="6" w:name="bookmark5"/>
      <w:bookmarkStart w:id="7" w:name="bookmark6"/>
      <w:bookmarkStart w:id="8" w:name="bookmark8"/>
      <w:bookmarkEnd w:id="5"/>
      <w:r w:rsidRPr="004D733A">
        <w:rPr>
          <w:rFonts w:ascii="Times New Roman" w:hAnsi="Times New Roman"/>
          <w:sz w:val="26"/>
          <w:szCs w:val="26"/>
          <w:lang w:val="en-US"/>
        </w:rPr>
        <w:t>I</w:t>
      </w:r>
      <w:r w:rsidRPr="004D733A">
        <w:rPr>
          <w:rFonts w:ascii="Times New Roman" w:hAnsi="Times New Roman"/>
          <w:sz w:val="26"/>
          <w:szCs w:val="26"/>
        </w:rPr>
        <w:t>. Общие положения</w:t>
      </w:r>
      <w:bookmarkEnd w:id="6"/>
      <w:bookmarkEnd w:id="7"/>
      <w:bookmarkEnd w:id="8"/>
    </w:p>
    <w:p w:rsidR="00B41BFF" w:rsidRPr="004D733A" w:rsidRDefault="00B41BFF" w:rsidP="00AE7B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bookmark9"/>
      <w:bookmarkEnd w:id="9"/>
      <w:r w:rsidRPr="004D733A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4D733A">
        <w:rPr>
          <w:rFonts w:ascii="Times New Roman" w:hAnsi="Times New Roman"/>
          <w:sz w:val="26"/>
          <w:szCs w:val="26"/>
        </w:rPr>
        <w:t xml:space="preserve">Мониторинг изменений законодательства и муниципальных нормативных правовых актов Совета </w:t>
      </w:r>
      <w:r w:rsidR="005332C1" w:rsidRPr="004D733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83B78" w:rsidRPr="004D733A">
        <w:rPr>
          <w:rFonts w:ascii="Times New Roman" w:hAnsi="Times New Roman"/>
          <w:sz w:val="26"/>
          <w:szCs w:val="26"/>
        </w:rPr>
        <w:t>Караярский</w:t>
      </w:r>
      <w:r w:rsidR="005332C1" w:rsidRPr="004D733A">
        <w:rPr>
          <w:rFonts w:ascii="Times New Roman" w:hAnsi="Times New Roman"/>
          <w:sz w:val="26"/>
          <w:szCs w:val="26"/>
        </w:rPr>
        <w:t xml:space="preserve"> сельсовет </w:t>
      </w:r>
      <w:r w:rsidRPr="004D733A">
        <w:rPr>
          <w:rFonts w:ascii="Times New Roman" w:hAnsi="Times New Roman"/>
          <w:sz w:val="26"/>
          <w:szCs w:val="26"/>
        </w:rPr>
        <w:t xml:space="preserve">муниципального </w:t>
      </w:r>
      <w:r w:rsidR="00537BB1" w:rsidRPr="004D733A">
        <w:rPr>
          <w:rFonts w:ascii="Times New Roman" w:hAnsi="Times New Roman"/>
          <w:sz w:val="26"/>
          <w:szCs w:val="26"/>
        </w:rPr>
        <w:t>района Караидельский район</w:t>
      </w:r>
      <w:r w:rsidRPr="004D733A">
        <w:rPr>
          <w:rFonts w:ascii="Times New Roman" w:hAnsi="Times New Roman"/>
          <w:sz w:val="26"/>
          <w:szCs w:val="26"/>
        </w:rPr>
        <w:t xml:space="preserve"> Республики Башкортостан (далее - мониторинг, муниципальные акты) предусматривает систематическую, комплексную и плановую деятельность, осуществляемую Советом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  <w:proofErr w:type="gramEnd"/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bookmark10"/>
      <w:bookmarkEnd w:id="10"/>
      <w:r w:rsidRPr="004D733A">
        <w:rPr>
          <w:rFonts w:ascii="Times New Roman" w:hAnsi="Times New Roman"/>
          <w:sz w:val="26"/>
          <w:szCs w:val="26"/>
        </w:rPr>
        <w:t>2. Мониторинг проводится ответственными лицами, определяемыми  Советом.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bookmark11"/>
      <w:bookmarkStart w:id="12" w:name="bookmark12"/>
      <w:bookmarkStart w:id="13" w:name="bookmark13"/>
      <w:bookmarkEnd w:id="11"/>
      <w:bookmarkEnd w:id="12"/>
      <w:bookmarkEnd w:id="13"/>
      <w:r w:rsidRPr="004D733A">
        <w:rPr>
          <w:rFonts w:ascii="Times New Roman" w:hAnsi="Times New Roman"/>
          <w:sz w:val="26"/>
          <w:szCs w:val="26"/>
        </w:rPr>
        <w:t>3. Целями проведения мониторинга являются: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выявление потребности в принятии, изменении, признании утратившими силу, отмене муниципальных актов в целях приведения в соответствие с федеральным и республиканским законодательством, уставом муниципального образования, иными муниципальными правовыми актами;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обеспечение систематизации нормативной правовой базы муниципального образования;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выявление </w:t>
      </w:r>
      <w:proofErr w:type="spellStart"/>
      <w:r w:rsidRPr="004D733A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Pr="004D733A">
        <w:rPr>
          <w:rFonts w:ascii="Times New Roman" w:hAnsi="Times New Roman"/>
          <w:sz w:val="26"/>
          <w:szCs w:val="26"/>
        </w:rPr>
        <w:t xml:space="preserve"> факторов в муниципальных актах;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повышение эффективности </w:t>
      </w:r>
      <w:proofErr w:type="spellStart"/>
      <w:r w:rsidRPr="004D733A">
        <w:rPr>
          <w:rFonts w:ascii="Times New Roman" w:hAnsi="Times New Roman"/>
          <w:sz w:val="26"/>
          <w:szCs w:val="26"/>
        </w:rPr>
        <w:t>правоприменения</w:t>
      </w:r>
      <w:proofErr w:type="spellEnd"/>
      <w:r w:rsidRPr="004D733A">
        <w:rPr>
          <w:rFonts w:ascii="Times New Roman" w:hAnsi="Times New Roman"/>
          <w:sz w:val="26"/>
          <w:szCs w:val="26"/>
        </w:rPr>
        <w:t>; выявление факторов, снижающих эффективность реализации муниципальных актов;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разработка предложений по совершенствованию нормотворческого процесса.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bookmark14"/>
      <w:bookmarkEnd w:id="14"/>
      <w:r w:rsidRPr="004D733A">
        <w:rPr>
          <w:rFonts w:ascii="Times New Roman" w:hAnsi="Times New Roman"/>
          <w:sz w:val="26"/>
          <w:szCs w:val="26"/>
        </w:rPr>
        <w:t>4. Мониторинг включает в себя сбор, обобщение, анализ и оценку изменений: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законов и иных нормативных правовых актов Республики Башкортостан;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Устава </w:t>
      </w:r>
      <w:r w:rsidR="005332C1" w:rsidRPr="004D733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83B78" w:rsidRPr="004D733A">
        <w:rPr>
          <w:rFonts w:ascii="Times New Roman" w:hAnsi="Times New Roman"/>
          <w:sz w:val="26"/>
          <w:szCs w:val="26"/>
        </w:rPr>
        <w:t>Караярский</w:t>
      </w:r>
      <w:r w:rsidR="005332C1" w:rsidRPr="004D733A">
        <w:rPr>
          <w:rFonts w:ascii="Times New Roman" w:hAnsi="Times New Roman"/>
          <w:sz w:val="26"/>
          <w:szCs w:val="26"/>
        </w:rPr>
        <w:t xml:space="preserve"> сельсовет </w:t>
      </w:r>
      <w:r w:rsidRPr="004D733A">
        <w:rPr>
          <w:rFonts w:ascii="Times New Roman" w:hAnsi="Times New Roman"/>
          <w:sz w:val="26"/>
          <w:szCs w:val="26"/>
        </w:rPr>
        <w:t xml:space="preserve">муниципального </w:t>
      </w:r>
      <w:r w:rsidR="0028571C" w:rsidRPr="004D733A">
        <w:rPr>
          <w:rFonts w:ascii="Times New Roman" w:hAnsi="Times New Roman"/>
          <w:sz w:val="26"/>
          <w:szCs w:val="26"/>
        </w:rPr>
        <w:t xml:space="preserve">района Караидельский район </w:t>
      </w:r>
      <w:r w:rsidRPr="004D733A">
        <w:rPr>
          <w:rFonts w:ascii="Times New Roman" w:hAnsi="Times New Roman"/>
          <w:sz w:val="26"/>
          <w:szCs w:val="26"/>
        </w:rPr>
        <w:t>Республики Башкортостан, муниципальных актов.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bookmark15"/>
      <w:bookmarkEnd w:id="15"/>
      <w:r w:rsidRPr="004D733A">
        <w:rPr>
          <w:rFonts w:ascii="Times New Roman" w:hAnsi="Times New Roman"/>
          <w:sz w:val="26"/>
          <w:szCs w:val="26"/>
        </w:rPr>
        <w:t>5. Поводами проведения мониторинга являются: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lastRenderedPageBreak/>
        <w:t>внесение изменений в акты федерального и республиканского законодательства, устав муниципального образования, иные муниципальные правовые акты;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анализ применения муниципальных актов в определенной сфере правового регулирования, в том числе материалы судебной практики по делам об оспаривании нормативных правовых актов;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информация органов прокуратуры;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заключения юридической экспертизы, проведенной уполномоченным республиканским органом исполнительной власти в отношении муниципальных актов, включенных в республиканский регистр муниципальных нормативных правовых актов;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заключения антикоррупционной экспертизы муниципальных актов, подготовленные в установленном </w:t>
      </w:r>
      <w:proofErr w:type="gramStart"/>
      <w:r w:rsidRPr="004D733A">
        <w:rPr>
          <w:rFonts w:ascii="Times New Roman" w:hAnsi="Times New Roman"/>
          <w:sz w:val="26"/>
          <w:szCs w:val="26"/>
        </w:rPr>
        <w:t>порядке</w:t>
      </w:r>
      <w:proofErr w:type="gramEnd"/>
      <w:r w:rsidRPr="004D733A">
        <w:rPr>
          <w:rFonts w:ascii="Times New Roman" w:hAnsi="Times New Roman"/>
          <w:sz w:val="26"/>
          <w:szCs w:val="26"/>
        </w:rPr>
        <w:t xml:space="preserve"> уполномоченными на ее проведение лицами;</w:t>
      </w:r>
    </w:p>
    <w:p w:rsidR="00B41BFF" w:rsidRPr="004D733A" w:rsidRDefault="00B41BFF" w:rsidP="00AE7BA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B41BFF" w:rsidRPr="004D733A" w:rsidRDefault="00B41BFF" w:rsidP="00AE7BA9">
      <w:pPr>
        <w:jc w:val="center"/>
        <w:rPr>
          <w:rFonts w:ascii="Times New Roman" w:hAnsi="Times New Roman"/>
          <w:sz w:val="26"/>
          <w:szCs w:val="26"/>
        </w:rPr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 w:rsidRPr="004D733A">
        <w:rPr>
          <w:rFonts w:ascii="Times New Roman" w:hAnsi="Times New Roman"/>
          <w:sz w:val="26"/>
          <w:szCs w:val="26"/>
          <w:lang w:val="en-US"/>
        </w:rPr>
        <w:t>II</w:t>
      </w:r>
      <w:r w:rsidRPr="004D733A">
        <w:rPr>
          <w:rFonts w:ascii="Times New Roman" w:hAnsi="Times New Roman"/>
          <w:sz w:val="26"/>
          <w:szCs w:val="26"/>
        </w:rPr>
        <w:t>. Порядок проведения мониторинга</w:t>
      </w:r>
      <w:bookmarkEnd w:id="17"/>
      <w:bookmarkEnd w:id="18"/>
      <w:bookmarkEnd w:id="19"/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bookmark20"/>
      <w:bookmarkEnd w:id="20"/>
      <w:r w:rsidRPr="004D733A">
        <w:rPr>
          <w:rFonts w:ascii="Times New Roman" w:hAnsi="Times New Roman"/>
          <w:sz w:val="26"/>
          <w:szCs w:val="26"/>
        </w:rPr>
        <w:t>6. Мониторинг проводится лицами, указанными в пункте 2 настоящего Положения.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Башкортостан, субъектов Российской Федерации, использоваться другие формы работы.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bookmark21"/>
      <w:bookmarkEnd w:id="21"/>
      <w:r w:rsidRPr="004D733A">
        <w:rPr>
          <w:rFonts w:ascii="Times New Roman" w:hAnsi="Times New Roman"/>
          <w:sz w:val="26"/>
          <w:szCs w:val="26"/>
        </w:rPr>
        <w:t>7. Мониторинг осуществляется посредством анализа: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актов, указанных в пункте 4 настоящего Положения;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актов прокурорского реагирования.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bookmark22"/>
      <w:bookmarkEnd w:id="22"/>
      <w:r w:rsidRPr="004D733A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4D733A">
        <w:rPr>
          <w:rFonts w:ascii="Times New Roman" w:hAnsi="Times New Roman"/>
          <w:sz w:val="26"/>
          <w:szCs w:val="26"/>
        </w:rPr>
        <w:t xml:space="preserve">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Совета </w:t>
      </w:r>
      <w:r w:rsidR="005332C1" w:rsidRPr="004D733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83B78" w:rsidRPr="004D733A">
        <w:rPr>
          <w:rFonts w:ascii="Times New Roman" w:hAnsi="Times New Roman"/>
          <w:sz w:val="26"/>
          <w:szCs w:val="26"/>
        </w:rPr>
        <w:t>Караярский</w:t>
      </w:r>
      <w:r w:rsidR="005332C1" w:rsidRPr="004D733A">
        <w:rPr>
          <w:rFonts w:ascii="Times New Roman" w:hAnsi="Times New Roman"/>
          <w:sz w:val="26"/>
          <w:szCs w:val="26"/>
        </w:rPr>
        <w:t xml:space="preserve"> сельсовет </w:t>
      </w:r>
      <w:r w:rsidR="00EB1628" w:rsidRPr="004D733A">
        <w:rPr>
          <w:rFonts w:ascii="Times New Roman" w:hAnsi="Times New Roman"/>
          <w:sz w:val="26"/>
          <w:szCs w:val="26"/>
        </w:rPr>
        <w:t xml:space="preserve">муниципального района Караидельский район Республики Башкортостан </w:t>
      </w:r>
      <w:r w:rsidR="000A3790" w:rsidRPr="004D733A">
        <w:rPr>
          <w:rFonts w:ascii="Times New Roman" w:hAnsi="Times New Roman"/>
          <w:sz w:val="26"/>
          <w:szCs w:val="26"/>
        </w:rPr>
        <w:t>от 15 июня 2020 года №____  «О порядке ведения реестров муниципальных нормативных правовых актов Совета и администрации сельского</w:t>
      </w:r>
      <w:proofErr w:type="gramEnd"/>
      <w:r w:rsidR="000A3790" w:rsidRPr="004D733A">
        <w:rPr>
          <w:rFonts w:ascii="Times New Roman" w:hAnsi="Times New Roman"/>
          <w:sz w:val="26"/>
          <w:szCs w:val="26"/>
        </w:rPr>
        <w:t xml:space="preserve"> поселения </w:t>
      </w:r>
      <w:r w:rsidR="00283B78" w:rsidRPr="004D733A">
        <w:rPr>
          <w:rFonts w:ascii="Times New Roman" w:hAnsi="Times New Roman"/>
          <w:sz w:val="26"/>
          <w:szCs w:val="26"/>
        </w:rPr>
        <w:t>Караярский</w:t>
      </w:r>
      <w:r w:rsidR="000A3790" w:rsidRPr="004D733A">
        <w:rPr>
          <w:rFonts w:ascii="Times New Roman" w:hAnsi="Times New Roman"/>
          <w:sz w:val="26"/>
          <w:szCs w:val="26"/>
        </w:rPr>
        <w:t xml:space="preserve"> сельсовет муниципального района Караидельский район Республики Башкортостан»</w:t>
      </w:r>
      <w:r w:rsidR="00EB1628" w:rsidRPr="004D733A">
        <w:rPr>
          <w:rFonts w:ascii="Times New Roman" w:hAnsi="Times New Roman"/>
          <w:sz w:val="26"/>
          <w:szCs w:val="26"/>
        </w:rPr>
        <w:t>.</w:t>
      </w:r>
      <w:r w:rsidR="00635C3B" w:rsidRPr="004D733A">
        <w:rPr>
          <w:rFonts w:ascii="Times New Roman" w:hAnsi="Times New Roman"/>
          <w:sz w:val="26"/>
          <w:szCs w:val="26"/>
        </w:rPr>
        <w:t xml:space="preserve"> </w:t>
      </w:r>
    </w:p>
    <w:p w:rsidR="00B41BFF" w:rsidRPr="004D733A" w:rsidRDefault="005332C1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bookmark23"/>
      <w:bookmarkEnd w:id="23"/>
      <w:r w:rsidRPr="004D733A">
        <w:rPr>
          <w:rFonts w:ascii="Times New Roman" w:hAnsi="Times New Roman"/>
          <w:sz w:val="26"/>
          <w:szCs w:val="26"/>
        </w:rPr>
        <w:t>9</w:t>
      </w:r>
      <w:r w:rsidR="00B41BFF" w:rsidRPr="004D733A">
        <w:rPr>
          <w:rFonts w:ascii="Times New Roman" w:hAnsi="Times New Roman"/>
          <w:sz w:val="26"/>
          <w:szCs w:val="26"/>
        </w:rPr>
        <w:t xml:space="preserve">. При осуществлении мониторинга для обеспечения принятия (издания), изменения или признания </w:t>
      </w:r>
      <w:proofErr w:type="gramStart"/>
      <w:r w:rsidR="00B41BFF" w:rsidRPr="004D733A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="00B41BFF" w:rsidRPr="004D733A">
        <w:rPr>
          <w:rFonts w:ascii="Times New Roman" w:hAnsi="Times New Roman"/>
          <w:sz w:val="26"/>
          <w:szCs w:val="26"/>
        </w:rPr>
        <w:t xml:space="preserve"> силу (отмены) муниципальных правовых актов наряду с анализом, указанным в пункте 7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соблюдение гарантированных прав, свобод и законных интересов человека и гражданина;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lastRenderedPageBreak/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соблюдение пределов компетенции органа местного самоуправления при издании муниципального акта;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наличие в муниципальном акте </w:t>
      </w:r>
      <w:proofErr w:type="spellStart"/>
      <w:r w:rsidRPr="004D733A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Pr="004D733A">
        <w:rPr>
          <w:rFonts w:ascii="Times New Roman" w:hAnsi="Times New Roman"/>
          <w:sz w:val="26"/>
          <w:szCs w:val="26"/>
        </w:rPr>
        <w:t xml:space="preserve"> факторов;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полнота в правовом регулировании общественных отношений;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коллизия норм права;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наличие ошибок юридико-технического характера;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искажение смысла положений муниципального акта при его </w:t>
      </w:r>
      <w:proofErr w:type="gramStart"/>
      <w:r w:rsidRPr="004D733A">
        <w:rPr>
          <w:rFonts w:ascii="Times New Roman" w:hAnsi="Times New Roman"/>
          <w:sz w:val="26"/>
          <w:szCs w:val="26"/>
        </w:rPr>
        <w:t>применении</w:t>
      </w:r>
      <w:proofErr w:type="gramEnd"/>
      <w:r w:rsidRPr="004D733A">
        <w:rPr>
          <w:rFonts w:ascii="Times New Roman" w:hAnsi="Times New Roman"/>
          <w:sz w:val="26"/>
          <w:szCs w:val="26"/>
        </w:rPr>
        <w:t>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неправомерные или необоснованные решения, действия (бездействие) при </w:t>
      </w:r>
      <w:proofErr w:type="gramStart"/>
      <w:r w:rsidRPr="004D733A">
        <w:rPr>
          <w:rFonts w:ascii="Times New Roman" w:hAnsi="Times New Roman"/>
          <w:sz w:val="26"/>
          <w:szCs w:val="26"/>
        </w:rPr>
        <w:t>применении</w:t>
      </w:r>
      <w:proofErr w:type="gramEnd"/>
      <w:r w:rsidRPr="004D733A">
        <w:rPr>
          <w:rFonts w:ascii="Times New Roman" w:hAnsi="Times New Roman"/>
          <w:sz w:val="26"/>
          <w:szCs w:val="26"/>
        </w:rPr>
        <w:t xml:space="preserve"> муниципального правового акта;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наличие практики применения нормативных правовых актов;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отсутствие единообразной практики применения нормативных правовых актов;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наличие (количество) и содержание заявлений по вопросам разъяснения муниципального акта;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bookmark25"/>
      <w:bookmarkEnd w:id="24"/>
      <w:r w:rsidRPr="004D733A">
        <w:rPr>
          <w:rFonts w:ascii="Times New Roman" w:hAnsi="Times New Roman"/>
          <w:sz w:val="26"/>
          <w:szCs w:val="26"/>
        </w:rPr>
        <w:t>1</w:t>
      </w:r>
      <w:r w:rsidR="005332C1" w:rsidRPr="004D733A">
        <w:rPr>
          <w:rFonts w:ascii="Times New Roman" w:hAnsi="Times New Roman"/>
          <w:sz w:val="26"/>
          <w:szCs w:val="26"/>
        </w:rPr>
        <w:t>0</w:t>
      </w:r>
      <w:r w:rsidRPr="004D733A">
        <w:rPr>
          <w:rFonts w:ascii="Times New Roman" w:hAnsi="Times New Roman"/>
          <w:sz w:val="26"/>
          <w:szCs w:val="26"/>
        </w:rPr>
        <w:t>. В случае выявления по результатам мониторинга изменений федерального и республиканского законодательства, влекущих изменения муниципальных актов, Советом: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4D733A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4D733A">
        <w:rPr>
          <w:rFonts w:ascii="Times New Roman" w:hAnsi="Times New Roman"/>
          <w:sz w:val="26"/>
          <w:szCs w:val="26"/>
        </w:rPr>
        <w:t xml:space="preserve"> силу муниципального акта, о принятии нового муниципального акта;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5" w:name="bookmark26"/>
      <w:bookmarkEnd w:id="25"/>
      <w:r w:rsidRPr="004D733A">
        <w:rPr>
          <w:rFonts w:ascii="Times New Roman" w:hAnsi="Times New Roman"/>
          <w:sz w:val="26"/>
          <w:szCs w:val="26"/>
        </w:rPr>
        <w:t>1</w:t>
      </w:r>
      <w:r w:rsidR="005332C1" w:rsidRPr="004D733A">
        <w:rPr>
          <w:rFonts w:ascii="Times New Roman" w:hAnsi="Times New Roman"/>
          <w:sz w:val="26"/>
          <w:szCs w:val="26"/>
        </w:rPr>
        <w:t>1</w:t>
      </w:r>
      <w:r w:rsidRPr="004D733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D733A">
        <w:rPr>
          <w:rFonts w:ascii="Times New Roman" w:hAnsi="Times New Roman"/>
          <w:sz w:val="26"/>
          <w:szCs w:val="26"/>
        </w:rPr>
        <w:t>В случае внесения изменений в акты федерального и республиканского законодательства, устав муниципального образовани</w:t>
      </w:r>
      <w:r w:rsidR="005332C1" w:rsidRPr="004D733A">
        <w:rPr>
          <w:rFonts w:ascii="Times New Roman" w:hAnsi="Times New Roman"/>
          <w:sz w:val="26"/>
          <w:szCs w:val="26"/>
        </w:rPr>
        <w:t>я</w:t>
      </w:r>
      <w:r w:rsidRPr="004D733A">
        <w:rPr>
          <w:rFonts w:ascii="Times New Roman" w:hAnsi="Times New Roman"/>
          <w:sz w:val="26"/>
          <w:szCs w:val="26"/>
        </w:rPr>
        <w:t xml:space="preserve">, иные </w:t>
      </w:r>
      <w:r w:rsidR="009F02DD" w:rsidRPr="004D733A">
        <w:rPr>
          <w:rFonts w:ascii="Times New Roman" w:hAnsi="Times New Roman"/>
          <w:sz w:val="26"/>
          <w:szCs w:val="26"/>
        </w:rPr>
        <w:t>муниципальные</w:t>
      </w:r>
      <w:r w:rsidRPr="004D733A">
        <w:rPr>
          <w:rFonts w:ascii="Times New Roman" w:hAnsi="Times New Roman"/>
          <w:sz w:val="26"/>
          <w:szCs w:val="26"/>
        </w:rPr>
        <w:t xml:space="preserve"> правовые акты, влекущи</w:t>
      </w:r>
      <w:r w:rsidR="009F02DD" w:rsidRPr="004D733A">
        <w:rPr>
          <w:rFonts w:ascii="Times New Roman" w:hAnsi="Times New Roman"/>
          <w:sz w:val="26"/>
          <w:szCs w:val="26"/>
        </w:rPr>
        <w:t>е</w:t>
      </w:r>
      <w:r w:rsidRPr="004D733A">
        <w:rPr>
          <w:rFonts w:ascii="Times New Roman" w:hAnsi="Times New Roman"/>
          <w:sz w:val="26"/>
          <w:szCs w:val="26"/>
        </w:rPr>
        <w:t xml:space="preserve"> необходимость изменения муниципальных актов, лица, указанные в пункте 2 настоящего Положения,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  <w:proofErr w:type="gramEnd"/>
    </w:p>
    <w:p w:rsidR="00B41BFF" w:rsidRPr="004D733A" w:rsidRDefault="00B41BFF" w:rsidP="007A27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733A">
        <w:rPr>
          <w:rFonts w:ascii="Times New Roman" w:hAnsi="Times New Roman"/>
          <w:sz w:val="26"/>
          <w:szCs w:val="26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 w:rsidRPr="004D733A">
        <w:rPr>
          <w:rFonts w:ascii="Times New Roman" w:hAnsi="Times New Roman"/>
          <w:sz w:val="26"/>
          <w:szCs w:val="26"/>
          <w:lang w:eastAsia="ru-RU"/>
        </w:rPr>
        <w:t>от 17.01.1992 № 2202-1</w:t>
      </w:r>
      <w:r w:rsidRPr="004D733A">
        <w:rPr>
          <w:rFonts w:ascii="Times New Roman" w:hAnsi="Times New Roman"/>
          <w:sz w:val="26"/>
          <w:szCs w:val="26"/>
        </w:rPr>
        <w:t xml:space="preserve"> «О прокуратуре Российской Федерации», лица, указанные в пункте 2 настоящего Положения, в течение 30 дней со дня их поступления</w:t>
      </w:r>
      <w:proofErr w:type="gramEnd"/>
      <w:r w:rsidRPr="004D733A">
        <w:rPr>
          <w:rFonts w:ascii="Times New Roman" w:hAnsi="Times New Roman"/>
          <w:sz w:val="26"/>
          <w:szCs w:val="26"/>
        </w:rPr>
        <w:t xml:space="preserve"> готовят рекомендации по внесению изменений в муниципальные акты и (или) о необходимости принятия новых, признании </w:t>
      </w:r>
      <w:proofErr w:type="gramStart"/>
      <w:r w:rsidRPr="004D733A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4D733A">
        <w:rPr>
          <w:rFonts w:ascii="Times New Roman" w:hAnsi="Times New Roman"/>
          <w:sz w:val="26"/>
          <w:szCs w:val="26"/>
        </w:rPr>
        <w:t xml:space="preserve"> силу (отмене) муниципальных актов.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733A" w:rsidRDefault="004D733A" w:rsidP="00AE7BA9">
      <w:pPr>
        <w:jc w:val="center"/>
        <w:rPr>
          <w:rFonts w:ascii="Times New Roman" w:hAnsi="Times New Roman"/>
          <w:sz w:val="26"/>
          <w:szCs w:val="26"/>
        </w:rPr>
      </w:pPr>
      <w:bookmarkStart w:id="26" w:name="bookmark29"/>
      <w:bookmarkStart w:id="27" w:name="bookmark27"/>
      <w:bookmarkStart w:id="28" w:name="bookmark28"/>
      <w:bookmarkStart w:id="29" w:name="bookmark30"/>
      <w:bookmarkEnd w:id="26"/>
    </w:p>
    <w:p w:rsidR="004D733A" w:rsidRDefault="004D733A" w:rsidP="00AE7BA9">
      <w:pPr>
        <w:jc w:val="center"/>
        <w:rPr>
          <w:rFonts w:ascii="Times New Roman" w:hAnsi="Times New Roman"/>
          <w:sz w:val="26"/>
          <w:szCs w:val="26"/>
        </w:rPr>
      </w:pPr>
    </w:p>
    <w:p w:rsidR="00B41BFF" w:rsidRPr="004D733A" w:rsidRDefault="00B41BFF" w:rsidP="00AE7BA9">
      <w:pPr>
        <w:jc w:val="center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  <w:lang w:val="en-US"/>
        </w:rPr>
        <w:lastRenderedPageBreak/>
        <w:t>III</w:t>
      </w:r>
      <w:r w:rsidRPr="004D733A">
        <w:rPr>
          <w:rFonts w:ascii="Times New Roman" w:hAnsi="Times New Roman"/>
          <w:sz w:val="26"/>
          <w:szCs w:val="26"/>
        </w:rPr>
        <w:t>. Реализация результатов мониторинга</w:t>
      </w:r>
      <w:bookmarkEnd w:id="27"/>
      <w:bookmarkEnd w:id="28"/>
      <w:bookmarkEnd w:id="29"/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bookmark31"/>
      <w:bookmarkEnd w:id="30"/>
      <w:r w:rsidRPr="004D733A">
        <w:rPr>
          <w:rFonts w:ascii="Times New Roman" w:hAnsi="Times New Roman"/>
          <w:sz w:val="26"/>
          <w:szCs w:val="26"/>
        </w:rPr>
        <w:t>1</w:t>
      </w:r>
      <w:r w:rsidR="005332C1" w:rsidRPr="004D733A">
        <w:rPr>
          <w:rFonts w:ascii="Times New Roman" w:hAnsi="Times New Roman"/>
          <w:sz w:val="26"/>
          <w:szCs w:val="26"/>
        </w:rPr>
        <w:t>2</w:t>
      </w:r>
      <w:r w:rsidRPr="004D733A">
        <w:rPr>
          <w:rFonts w:ascii="Times New Roman" w:hAnsi="Times New Roman"/>
          <w:sz w:val="26"/>
          <w:szCs w:val="26"/>
        </w:rPr>
        <w:t>. Разработка проекта муниципального акта и принятие муниципального акта по результатам мониторинга проводится в срок не позднее трех месяцев с момента изменения соответствующего акта федерального и (или) республиканского законодательства, за исключением случая, указанного в абзаце третьем пункта 12 настоящего Положения.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1" w:name="bookmark32"/>
      <w:bookmarkStart w:id="32" w:name="bookmark35"/>
      <w:bookmarkEnd w:id="31"/>
      <w:bookmarkEnd w:id="32"/>
      <w:r w:rsidRPr="004D733A">
        <w:rPr>
          <w:rFonts w:ascii="Times New Roman" w:hAnsi="Times New Roman"/>
          <w:sz w:val="26"/>
          <w:szCs w:val="26"/>
        </w:rPr>
        <w:t>1</w:t>
      </w:r>
      <w:r w:rsidR="005146F1" w:rsidRPr="004D733A">
        <w:rPr>
          <w:rFonts w:ascii="Times New Roman" w:hAnsi="Times New Roman"/>
          <w:sz w:val="26"/>
          <w:szCs w:val="26"/>
        </w:rPr>
        <w:t>3</w:t>
      </w:r>
      <w:r w:rsidRPr="004D733A">
        <w:rPr>
          <w:rFonts w:ascii="Times New Roman" w:hAnsi="Times New Roman"/>
          <w:sz w:val="26"/>
          <w:szCs w:val="26"/>
        </w:rPr>
        <w:t>. 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Башкортостан в порядке и сроки, определенные законодательством.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33A">
        <w:rPr>
          <w:rFonts w:ascii="Times New Roman" w:hAnsi="Times New Roman"/>
          <w:sz w:val="26"/>
          <w:szCs w:val="26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bookmark36"/>
      <w:bookmarkEnd w:id="33"/>
      <w:r w:rsidRPr="004D733A">
        <w:rPr>
          <w:rFonts w:ascii="Times New Roman" w:hAnsi="Times New Roman"/>
          <w:sz w:val="26"/>
          <w:szCs w:val="26"/>
        </w:rPr>
        <w:t>1</w:t>
      </w:r>
      <w:r w:rsidR="00417EB8" w:rsidRPr="004D733A">
        <w:rPr>
          <w:rFonts w:ascii="Times New Roman" w:hAnsi="Times New Roman"/>
          <w:sz w:val="26"/>
          <w:szCs w:val="26"/>
        </w:rPr>
        <w:t>4</w:t>
      </w:r>
      <w:r w:rsidRPr="004D733A">
        <w:rPr>
          <w:rFonts w:ascii="Times New Roman" w:hAnsi="Times New Roman"/>
          <w:sz w:val="26"/>
          <w:szCs w:val="26"/>
        </w:rPr>
        <w:t>. По результатам мониторинга могут быть подготовлены предложения по совершенствованию нормотворческого процесса.</w:t>
      </w:r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1BFF" w:rsidRPr="004D733A" w:rsidRDefault="00B41BFF" w:rsidP="00AE7BA9">
      <w:pPr>
        <w:jc w:val="center"/>
        <w:rPr>
          <w:rFonts w:ascii="Times New Roman" w:hAnsi="Times New Roman"/>
          <w:sz w:val="26"/>
          <w:szCs w:val="26"/>
        </w:rPr>
      </w:pPr>
      <w:bookmarkStart w:id="34" w:name="bookmark39"/>
      <w:bookmarkStart w:id="35" w:name="bookmark37"/>
      <w:bookmarkStart w:id="36" w:name="bookmark38"/>
      <w:bookmarkStart w:id="37" w:name="bookmark40"/>
      <w:bookmarkEnd w:id="34"/>
      <w:r w:rsidRPr="004D733A">
        <w:rPr>
          <w:rFonts w:ascii="Times New Roman" w:hAnsi="Times New Roman"/>
          <w:sz w:val="26"/>
          <w:szCs w:val="26"/>
          <w:lang w:val="en-US"/>
        </w:rPr>
        <w:t>IV</w:t>
      </w:r>
      <w:r w:rsidRPr="004D733A">
        <w:rPr>
          <w:rFonts w:ascii="Times New Roman" w:hAnsi="Times New Roman"/>
          <w:sz w:val="26"/>
          <w:szCs w:val="26"/>
        </w:rPr>
        <w:t>. Ответственность</w:t>
      </w:r>
      <w:bookmarkEnd w:id="35"/>
      <w:bookmarkEnd w:id="36"/>
      <w:bookmarkEnd w:id="37"/>
    </w:p>
    <w:p w:rsidR="00B41BFF" w:rsidRPr="004D733A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bookmark41"/>
      <w:bookmarkEnd w:id="38"/>
      <w:r w:rsidRPr="004D733A">
        <w:rPr>
          <w:rFonts w:ascii="Times New Roman" w:hAnsi="Times New Roman"/>
          <w:sz w:val="26"/>
          <w:szCs w:val="26"/>
        </w:rPr>
        <w:t>1</w:t>
      </w:r>
      <w:r w:rsidR="00417EB8" w:rsidRPr="004D733A">
        <w:rPr>
          <w:rFonts w:ascii="Times New Roman" w:hAnsi="Times New Roman"/>
          <w:sz w:val="26"/>
          <w:szCs w:val="26"/>
        </w:rPr>
        <w:t>5</w:t>
      </w:r>
      <w:r w:rsidRPr="004D733A">
        <w:rPr>
          <w:rFonts w:ascii="Times New Roman" w:hAnsi="Times New Roman"/>
          <w:sz w:val="26"/>
          <w:szCs w:val="26"/>
        </w:rPr>
        <w:t>. Лица, ответственные за проведение мониторинга, несут персональную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Совета.</w:t>
      </w:r>
    </w:p>
    <w:p w:rsidR="00B41BFF" w:rsidRPr="004D733A" w:rsidRDefault="00B41BFF" w:rsidP="00DF19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9" w:name="bookmark42"/>
      <w:bookmarkEnd w:id="39"/>
      <w:r w:rsidRPr="004D733A">
        <w:rPr>
          <w:rFonts w:ascii="Times New Roman" w:hAnsi="Times New Roman"/>
          <w:sz w:val="26"/>
          <w:szCs w:val="26"/>
        </w:rPr>
        <w:t>1</w:t>
      </w:r>
      <w:r w:rsidR="00417EB8" w:rsidRPr="004D733A">
        <w:rPr>
          <w:rFonts w:ascii="Times New Roman" w:hAnsi="Times New Roman"/>
          <w:sz w:val="26"/>
          <w:szCs w:val="26"/>
        </w:rPr>
        <w:t>6</w:t>
      </w:r>
      <w:r w:rsidRPr="004D733A">
        <w:rPr>
          <w:rFonts w:ascii="Times New Roman" w:hAnsi="Times New Roman"/>
          <w:sz w:val="26"/>
          <w:szCs w:val="26"/>
        </w:rPr>
        <w:t xml:space="preserve">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несет </w:t>
      </w:r>
      <w:r w:rsidR="00417EB8" w:rsidRPr="004D733A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r w:rsidR="00283B78" w:rsidRPr="004D733A">
        <w:rPr>
          <w:rFonts w:ascii="Times New Roman" w:hAnsi="Times New Roman"/>
          <w:sz w:val="26"/>
          <w:szCs w:val="26"/>
        </w:rPr>
        <w:t>Караярский</w:t>
      </w:r>
      <w:r w:rsidR="00417EB8" w:rsidRPr="004D733A">
        <w:rPr>
          <w:rFonts w:ascii="Times New Roman" w:hAnsi="Times New Roman"/>
          <w:sz w:val="26"/>
          <w:szCs w:val="26"/>
        </w:rPr>
        <w:t xml:space="preserve"> сельсовет муниципального района Караидельский район Республики Башкортостан</w:t>
      </w:r>
      <w:r w:rsidRPr="004D733A">
        <w:rPr>
          <w:rFonts w:ascii="Times New Roman" w:hAnsi="Times New Roman"/>
          <w:sz w:val="26"/>
          <w:szCs w:val="26"/>
        </w:rPr>
        <w:t xml:space="preserve"> в соответствии с законодательством.</w:t>
      </w:r>
    </w:p>
    <w:sectPr w:rsidR="00B41BFF" w:rsidRPr="004D733A" w:rsidSect="00847009">
      <w:headerReference w:type="even" r:id="rId9"/>
      <w:pgSz w:w="11906" w:h="16838"/>
      <w:pgMar w:top="1134" w:right="624" w:bottom="70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45" w:rsidRDefault="00554945">
      <w:r>
        <w:separator/>
      </w:r>
    </w:p>
  </w:endnote>
  <w:endnote w:type="continuationSeparator" w:id="0">
    <w:p w:rsidR="00554945" w:rsidRDefault="0055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45" w:rsidRDefault="00554945">
      <w:r>
        <w:separator/>
      </w:r>
    </w:p>
  </w:footnote>
  <w:footnote w:type="continuationSeparator" w:id="0">
    <w:p w:rsidR="00554945" w:rsidRDefault="0055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FF" w:rsidRDefault="00B41BFF" w:rsidP="00BA4F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BFF" w:rsidRDefault="00B41B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C7D"/>
    <w:multiLevelType w:val="hybridMultilevel"/>
    <w:tmpl w:val="327AD842"/>
    <w:lvl w:ilvl="0" w:tplc="2FA2DF0A">
      <w:start w:val="1"/>
      <w:numFmt w:val="decimal"/>
      <w:lvlText w:val="%1."/>
      <w:lvlJc w:val="left"/>
      <w:pPr>
        <w:ind w:left="502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>
    <w:nsid w:val="3D227562"/>
    <w:multiLevelType w:val="multilevel"/>
    <w:tmpl w:val="1562B97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6F20E02"/>
    <w:multiLevelType w:val="multilevel"/>
    <w:tmpl w:val="4CD4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BF12445"/>
    <w:multiLevelType w:val="hybridMultilevel"/>
    <w:tmpl w:val="D6C4D346"/>
    <w:lvl w:ilvl="0" w:tplc="17C07B9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A26"/>
    <w:rsid w:val="00024115"/>
    <w:rsid w:val="00060B06"/>
    <w:rsid w:val="00066594"/>
    <w:rsid w:val="00070D10"/>
    <w:rsid w:val="000866CA"/>
    <w:rsid w:val="000A3790"/>
    <w:rsid w:val="000A7E68"/>
    <w:rsid w:val="000D20D3"/>
    <w:rsid w:val="00143FF0"/>
    <w:rsid w:val="00170A37"/>
    <w:rsid w:val="001B1718"/>
    <w:rsid w:val="001B277C"/>
    <w:rsid w:val="001B68A0"/>
    <w:rsid w:val="001C70F8"/>
    <w:rsid w:val="00261561"/>
    <w:rsid w:val="00283B78"/>
    <w:rsid w:val="0028571C"/>
    <w:rsid w:val="002868EA"/>
    <w:rsid w:val="002C2047"/>
    <w:rsid w:val="002D1A10"/>
    <w:rsid w:val="002D55A5"/>
    <w:rsid w:val="0031512A"/>
    <w:rsid w:val="003C388B"/>
    <w:rsid w:val="003F6D7E"/>
    <w:rsid w:val="00405968"/>
    <w:rsid w:val="00406A82"/>
    <w:rsid w:val="00410E84"/>
    <w:rsid w:val="004143B1"/>
    <w:rsid w:val="00417EB8"/>
    <w:rsid w:val="00450252"/>
    <w:rsid w:val="004B5C10"/>
    <w:rsid w:val="004B7EE7"/>
    <w:rsid w:val="004D733A"/>
    <w:rsid w:val="004E22F9"/>
    <w:rsid w:val="004E7E14"/>
    <w:rsid w:val="004F6E10"/>
    <w:rsid w:val="00504E0D"/>
    <w:rsid w:val="00507CC2"/>
    <w:rsid w:val="005146F1"/>
    <w:rsid w:val="00527E24"/>
    <w:rsid w:val="005332C1"/>
    <w:rsid w:val="00535386"/>
    <w:rsid w:val="00537BB1"/>
    <w:rsid w:val="00554945"/>
    <w:rsid w:val="0057223D"/>
    <w:rsid w:val="00613E30"/>
    <w:rsid w:val="00616E25"/>
    <w:rsid w:val="00621547"/>
    <w:rsid w:val="00635C3B"/>
    <w:rsid w:val="0064637A"/>
    <w:rsid w:val="00677A81"/>
    <w:rsid w:val="006B1977"/>
    <w:rsid w:val="006C7017"/>
    <w:rsid w:val="006D4CF5"/>
    <w:rsid w:val="00745DAC"/>
    <w:rsid w:val="0076451B"/>
    <w:rsid w:val="007A27A7"/>
    <w:rsid w:val="007A5204"/>
    <w:rsid w:val="007D72D3"/>
    <w:rsid w:val="007E30D5"/>
    <w:rsid w:val="00804524"/>
    <w:rsid w:val="00847009"/>
    <w:rsid w:val="00880FE7"/>
    <w:rsid w:val="008E7E94"/>
    <w:rsid w:val="008F37D4"/>
    <w:rsid w:val="009105B4"/>
    <w:rsid w:val="00911B86"/>
    <w:rsid w:val="00953DB4"/>
    <w:rsid w:val="0095545D"/>
    <w:rsid w:val="009B1133"/>
    <w:rsid w:val="009E536D"/>
    <w:rsid w:val="009F02DD"/>
    <w:rsid w:val="00A34440"/>
    <w:rsid w:val="00A42D28"/>
    <w:rsid w:val="00AA0D3B"/>
    <w:rsid w:val="00AE40AE"/>
    <w:rsid w:val="00AE7BA9"/>
    <w:rsid w:val="00B037BB"/>
    <w:rsid w:val="00B10028"/>
    <w:rsid w:val="00B41A26"/>
    <w:rsid w:val="00B41BFF"/>
    <w:rsid w:val="00B502F1"/>
    <w:rsid w:val="00BA4F9A"/>
    <w:rsid w:val="00BB7216"/>
    <w:rsid w:val="00BC5874"/>
    <w:rsid w:val="00BE2B41"/>
    <w:rsid w:val="00C0274C"/>
    <w:rsid w:val="00C55C1C"/>
    <w:rsid w:val="00C67E14"/>
    <w:rsid w:val="00C82CDC"/>
    <w:rsid w:val="00CA6168"/>
    <w:rsid w:val="00D15B8B"/>
    <w:rsid w:val="00D2042E"/>
    <w:rsid w:val="00D87F0D"/>
    <w:rsid w:val="00DF19BC"/>
    <w:rsid w:val="00E078FA"/>
    <w:rsid w:val="00E10D5E"/>
    <w:rsid w:val="00E225E3"/>
    <w:rsid w:val="00E51899"/>
    <w:rsid w:val="00E57949"/>
    <w:rsid w:val="00E9098F"/>
    <w:rsid w:val="00E945E7"/>
    <w:rsid w:val="00EB1628"/>
    <w:rsid w:val="00ED4A04"/>
    <w:rsid w:val="00F272B5"/>
    <w:rsid w:val="00F54CAA"/>
    <w:rsid w:val="00F6247F"/>
    <w:rsid w:val="00F916F9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06A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16E25"/>
    <w:rPr>
      <w:rFonts w:ascii="Times New Roman" w:hAnsi="Times New Roman" w:cs="Times New Roman"/>
      <w:sz w:val="2"/>
      <w:lang w:eastAsia="en-US"/>
    </w:rPr>
  </w:style>
  <w:style w:type="paragraph" w:styleId="a6">
    <w:name w:val="header"/>
    <w:basedOn w:val="a"/>
    <w:link w:val="a7"/>
    <w:uiPriority w:val="99"/>
    <w:rsid w:val="00953D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lang w:eastAsia="en-US"/>
    </w:rPr>
  </w:style>
  <w:style w:type="character" w:styleId="a8">
    <w:name w:val="page number"/>
    <w:uiPriority w:val="99"/>
    <w:rsid w:val="00953DB4"/>
    <w:rPr>
      <w:rFonts w:cs="Times New Roman"/>
    </w:rPr>
  </w:style>
  <w:style w:type="paragraph" w:styleId="3">
    <w:name w:val="Body Text Indent 3"/>
    <w:basedOn w:val="a"/>
    <w:link w:val="30"/>
    <w:rsid w:val="001B1718"/>
    <w:pPr>
      <w:spacing w:after="0" w:line="360" w:lineRule="auto"/>
      <w:ind w:left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30">
    <w:name w:val="Основной текст с отступом 3 Знак"/>
    <w:link w:val="3"/>
    <w:rsid w:val="001B1718"/>
    <w:rPr>
      <w:rFonts w:ascii="Times New Roman" w:eastAsia="Times New Roman" w:hAnsi="Times New Roman"/>
      <w:sz w:val="30"/>
      <w:szCs w:val="20"/>
    </w:rPr>
  </w:style>
  <w:style w:type="character" w:styleId="a9">
    <w:name w:val="Hyperlink"/>
    <w:uiPriority w:val="99"/>
    <w:unhideWhenUsed/>
    <w:rsid w:val="00410E84"/>
    <w:rPr>
      <w:color w:val="0563C1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410E84"/>
    <w:pPr>
      <w:spacing w:after="120" w:line="276" w:lineRule="auto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410E84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911B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11B86"/>
    <w:rPr>
      <w:lang w:eastAsia="en-US"/>
    </w:rPr>
  </w:style>
  <w:style w:type="paragraph" w:customStyle="1" w:styleId="ConsTitle">
    <w:name w:val="ConsTitle"/>
    <w:rsid w:val="004F6E1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D1A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arayar.nethou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Анваров</dc:creator>
  <cp:keywords/>
  <dc:description/>
  <cp:lastModifiedBy>Караяр</cp:lastModifiedBy>
  <cp:revision>65</cp:revision>
  <cp:lastPrinted>2020-03-12T11:27:00Z</cp:lastPrinted>
  <dcterms:created xsi:type="dcterms:W3CDTF">2020-02-03T03:23:00Z</dcterms:created>
  <dcterms:modified xsi:type="dcterms:W3CDTF">2020-07-23T07:34:00Z</dcterms:modified>
</cp:coreProperties>
</file>