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28" w:rsidRDefault="001A5E28" w:rsidP="001A5E28">
      <w:pPr>
        <w:jc w:val="center"/>
      </w:pPr>
      <w:r>
        <w:rPr>
          <w:sz w:val="32"/>
        </w:rPr>
        <w:t xml:space="preserve">Совет сельского поселения </w:t>
      </w:r>
      <w:proofErr w:type="spellStart"/>
      <w:r>
        <w:rPr>
          <w:sz w:val="32"/>
        </w:rPr>
        <w:t>Караярский</w:t>
      </w:r>
      <w:proofErr w:type="spellEnd"/>
      <w:r>
        <w:rPr>
          <w:sz w:val="32"/>
        </w:rPr>
        <w:t xml:space="preserve"> сельсовет </w:t>
      </w:r>
    </w:p>
    <w:p w:rsidR="001A5E28" w:rsidRDefault="001A5E28" w:rsidP="001A5E28">
      <w:pPr>
        <w:jc w:val="center"/>
        <w:rPr>
          <w:sz w:val="32"/>
        </w:rPr>
      </w:pPr>
      <w:r>
        <w:rPr>
          <w:sz w:val="32"/>
        </w:rPr>
        <w:t>муниципального района Караидельский район</w:t>
      </w:r>
    </w:p>
    <w:p w:rsidR="001A5E28" w:rsidRDefault="001A5E28" w:rsidP="001A5E28">
      <w:pPr>
        <w:jc w:val="center"/>
        <w:rPr>
          <w:sz w:val="32"/>
        </w:rPr>
      </w:pPr>
      <w:r>
        <w:rPr>
          <w:sz w:val="32"/>
        </w:rPr>
        <w:t>Республики Башкортостан</w:t>
      </w:r>
    </w:p>
    <w:p w:rsidR="001A5E28" w:rsidRDefault="001A5E28" w:rsidP="001A5E28">
      <w:pPr>
        <w:jc w:val="center"/>
        <w:rPr>
          <w:sz w:val="32"/>
        </w:rPr>
      </w:pPr>
    </w:p>
    <w:p w:rsidR="001A5E28" w:rsidRDefault="001A5E28" w:rsidP="001A5E28">
      <w:pPr>
        <w:jc w:val="center"/>
        <w:rPr>
          <w:sz w:val="32"/>
        </w:rPr>
      </w:pPr>
      <w:r>
        <w:rPr>
          <w:sz w:val="32"/>
        </w:rPr>
        <w:t>РЕШЕНИЕ</w:t>
      </w:r>
    </w:p>
    <w:p w:rsidR="001A5E28" w:rsidRDefault="001A5E28" w:rsidP="001A5E28">
      <w:pPr>
        <w:jc w:val="right"/>
        <w:rPr>
          <w:b/>
          <w:sz w:val="32"/>
          <w:u w:val="single"/>
        </w:rPr>
      </w:pPr>
      <w:r>
        <w:rPr>
          <w:b/>
          <w:sz w:val="32"/>
          <w:u w:val="single"/>
        </w:rPr>
        <w:t>ПРОЕКТ</w:t>
      </w:r>
    </w:p>
    <w:p w:rsidR="0020082F" w:rsidRDefault="0020082F" w:rsidP="0020082F">
      <w:pPr>
        <w:pStyle w:val="a3"/>
        <w:spacing w:line="240" w:lineRule="auto"/>
        <w:jc w:val="center"/>
        <w:rPr>
          <w:b w:val="0"/>
          <w:bCs w:val="0"/>
          <w:sz w:val="28"/>
        </w:rPr>
      </w:pPr>
      <w:r w:rsidRPr="001360D1">
        <w:rPr>
          <w:b w:val="0"/>
          <w:bCs w:val="0"/>
          <w:sz w:val="28"/>
        </w:rPr>
        <w:t>Об утверждении Дополнительного соглашения №</w:t>
      </w:r>
      <w:r w:rsidR="00AC0D30">
        <w:rPr>
          <w:b w:val="0"/>
          <w:bCs w:val="0"/>
          <w:sz w:val="28"/>
        </w:rPr>
        <w:t>2</w:t>
      </w:r>
      <w:r w:rsidRPr="001360D1">
        <w:rPr>
          <w:b w:val="0"/>
          <w:bCs w:val="0"/>
          <w:sz w:val="28"/>
        </w:rPr>
        <w:t xml:space="preserve"> между органами местного самоуправления муниципального района Караидельский район </w:t>
      </w:r>
    </w:p>
    <w:p w:rsidR="0020082F" w:rsidRDefault="0020082F" w:rsidP="0020082F">
      <w:pPr>
        <w:pStyle w:val="a3"/>
        <w:spacing w:line="240" w:lineRule="auto"/>
        <w:jc w:val="center"/>
        <w:rPr>
          <w:b w:val="0"/>
          <w:bCs w:val="0"/>
          <w:sz w:val="28"/>
        </w:rPr>
      </w:pPr>
      <w:r w:rsidRPr="001360D1">
        <w:rPr>
          <w:b w:val="0"/>
          <w:bCs w:val="0"/>
          <w:sz w:val="28"/>
        </w:rPr>
        <w:t xml:space="preserve">Республики Башкортостан и Сельского поселения </w:t>
      </w:r>
      <w:proofErr w:type="spellStart"/>
      <w:r w:rsidR="004E2C0A">
        <w:rPr>
          <w:b w:val="0"/>
          <w:bCs w:val="0"/>
          <w:sz w:val="28"/>
        </w:rPr>
        <w:t>Караяр</w:t>
      </w:r>
      <w:r w:rsidRPr="001360D1">
        <w:rPr>
          <w:b w:val="0"/>
          <w:bCs w:val="0"/>
          <w:sz w:val="28"/>
        </w:rPr>
        <w:t>ский</w:t>
      </w:r>
      <w:proofErr w:type="spellEnd"/>
      <w:r w:rsidRPr="001360D1">
        <w:rPr>
          <w:b w:val="0"/>
          <w:bCs w:val="0"/>
          <w:sz w:val="28"/>
        </w:rPr>
        <w:t xml:space="preserve"> сельсовет  </w:t>
      </w:r>
    </w:p>
    <w:p w:rsidR="0020082F" w:rsidRPr="001360D1" w:rsidRDefault="0020082F" w:rsidP="0020082F">
      <w:pPr>
        <w:pStyle w:val="a3"/>
        <w:spacing w:line="240" w:lineRule="auto"/>
        <w:jc w:val="center"/>
        <w:rPr>
          <w:b w:val="0"/>
          <w:bCs w:val="0"/>
          <w:sz w:val="28"/>
        </w:rPr>
      </w:pPr>
      <w:r w:rsidRPr="001360D1">
        <w:rPr>
          <w:b w:val="0"/>
          <w:bCs w:val="0"/>
          <w:sz w:val="28"/>
        </w:rPr>
        <w:t xml:space="preserve">муниципального района Караидельский район Республики Башкортостан </w:t>
      </w:r>
    </w:p>
    <w:p w:rsidR="0020082F" w:rsidRPr="001360D1" w:rsidRDefault="0020082F" w:rsidP="0020082F">
      <w:pPr>
        <w:pStyle w:val="a3"/>
        <w:spacing w:line="240" w:lineRule="auto"/>
        <w:jc w:val="center"/>
        <w:rPr>
          <w:b w:val="0"/>
          <w:bCs w:val="0"/>
          <w:sz w:val="28"/>
        </w:rPr>
      </w:pPr>
      <w:r w:rsidRPr="001360D1">
        <w:rPr>
          <w:b w:val="0"/>
          <w:bCs w:val="0"/>
          <w:sz w:val="28"/>
        </w:rPr>
        <w:t xml:space="preserve">о передаче органам местного самоуправления муниципального района Караидельский район Республики Башкортостан осуществления </w:t>
      </w:r>
      <w:proofErr w:type="gramStart"/>
      <w:r w:rsidRPr="001360D1">
        <w:rPr>
          <w:b w:val="0"/>
          <w:bCs w:val="0"/>
          <w:sz w:val="28"/>
        </w:rPr>
        <w:t>части полномочий органов местного самоуправления  Сельского поселения</w:t>
      </w:r>
      <w:proofErr w:type="gramEnd"/>
      <w:r w:rsidRPr="001360D1">
        <w:rPr>
          <w:b w:val="0"/>
          <w:bCs w:val="0"/>
          <w:sz w:val="28"/>
        </w:rPr>
        <w:t xml:space="preserve">  </w:t>
      </w:r>
      <w:proofErr w:type="spellStart"/>
      <w:r w:rsidR="004E2C0A">
        <w:rPr>
          <w:b w:val="0"/>
          <w:bCs w:val="0"/>
          <w:sz w:val="28"/>
        </w:rPr>
        <w:t>Караяр</w:t>
      </w:r>
      <w:r w:rsidRPr="001360D1">
        <w:rPr>
          <w:b w:val="0"/>
          <w:bCs w:val="0"/>
          <w:sz w:val="28"/>
        </w:rPr>
        <w:t>ский</w:t>
      </w:r>
      <w:proofErr w:type="spellEnd"/>
      <w:r w:rsidRPr="001360D1">
        <w:rPr>
          <w:b w:val="0"/>
          <w:bCs w:val="0"/>
          <w:sz w:val="28"/>
        </w:rPr>
        <w:t xml:space="preserve"> сельсовет  муниципального района Караидельский район Республики Башкортостан</w:t>
      </w:r>
    </w:p>
    <w:p w:rsidR="0020082F" w:rsidRPr="001360D1" w:rsidRDefault="0020082F" w:rsidP="0020082F">
      <w:pPr>
        <w:pStyle w:val="a3"/>
        <w:spacing w:line="240" w:lineRule="auto"/>
        <w:jc w:val="center"/>
        <w:rPr>
          <w:b w:val="0"/>
          <w:sz w:val="28"/>
        </w:rPr>
      </w:pPr>
      <w:r w:rsidRPr="001360D1">
        <w:rPr>
          <w:b w:val="0"/>
          <w:sz w:val="28"/>
        </w:rPr>
        <w:t xml:space="preserve"> </w:t>
      </w:r>
    </w:p>
    <w:p w:rsidR="0020082F" w:rsidRPr="001360D1" w:rsidRDefault="0020082F" w:rsidP="0020082F">
      <w:pPr>
        <w:pStyle w:val="a3"/>
        <w:spacing w:line="240" w:lineRule="auto"/>
        <w:ind w:firstLine="720"/>
        <w:rPr>
          <w:b w:val="0"/>
          <w:sz w:val="28"/>
        </w:rPr>
      </w:pPr>
      <w:r w:rsidRPr="001360D1">
        <w:rPr>
          <w:b w:val="0"/>
          <w:sz w:val="28"/>
        </w:rPr>
        <w:t xml:space="preserve">В соответствии с частью 4 статьи 15 Федерального закона от 06 октября 2003 года №131-ФЗ «Об общих принципах организации местного самоуправления в Российской Федерации» Совет Сельского поселения </w:t>
      </w:r>
      <w:proofErr w:type="spellStart"/>
      <w:r w:rsidR="004E2C0A">
        <w:rPr>
          <w:b w:val="0"/>
          <w:sz w:val="28"/>
        </w:rPr>
        <w:t>Караяр</w:t>
      </w:r>
      <w:r w:rsidRPr="001360D1">
        <w:rPr>
          <w:b w:val="0"/>
          <w:sz w:val="28"/>
        </w:rPr>
        <w:t>ский</w:t>
      </w:r>
      <w:proofErr w:type="spellEnd"/>
      <w:r w:rsidRPr="001360D1">
        <w:rPr>
          <w:b w:val="0"/>
          <w:sz w:val="28"/>
        </w:rPr>
        <w:t xml:space="preserve"> сельсовет муниципального района Караидельский район</w:t>
      </w:r>
      <w:r>
        <w:rPr>
          <w:b w:val="0"/>
          <w:sz w:val="28"/>
        </w:rPr>
        <w:t xml:space="preserve"> </w:t>
      </w:r>
      <w:r w:rsidRPr="001360D1">
        <w:rPr>
          <w:b w:val="0"/>
          <w:sz w:val="28"/>
        </w:rPr>
        <w:t>Республики Башкортостан решил:</w:t>
      </w:r>
    </w:p>
    <w:p w:rsidR="0020082F" w:rsidRPr="001360D1" w:rsidRDefault="0020082F" w:rsidP="0020082F">
      <w:pPr>
        <w:pStyle w:val="a3"/>
        <w:numPr>
          <w:ilvl w:val="0"/>
          <w:numId w:val="1"/>
        </w:numPr>
        <w:spacing w:line="240" w:lineRule="auto"/>
        <w:rPr>
          <w:b w:val="0"/>
          <w:sz w:val="28"/>
        </w:rPr>
      </w:pPr>
      <w:proofErr w:type="gramStart"/>
      <w:r w:rsidRPr="001360D1">
        <w:rPr>
          <w:b w:val="0"/>
          <w:sz w:val="28"/>
        </w:rPr>
        <w:t xml:space="preserve">Утвердить </w:t>
      </w:r>
      <w:r w:rsidRPr="001360D1">
        <w:rPr>
          <w:b w:val="0"/>
          <w:bCs w:val="0"/>
          <w:sz w:val="28"/>
        </w:rPr>
        <w:t>Дополнительное соглашение №</w:t>
      </w:r>
      <w:r w:rsidR="00AC0D30">
        <w:rPr>
          <w:b w:val="0"/>
          <w:bCs w:val="0"/>
          <w:sz w:val="28"/>
        </w:rPr>
        <w:t>2</w:t>
      </w:r>
      <w:r w:rsidRPr="001360D1">
        <w:rPr>
          <w:b w:val="0"/>
          <w:bCs w:val="0"/>
          <w:sz w:val="28"/>
        </w:rPr>
        <w:t xml:space="preserve"> </w:t>
      </w:r>
      <w:r w:rsidRPr="001360D1">
        <w:rPr>
          <w:b w:val="0"/>
          <w:sz w:val="28"/>
        </w:rPr>
        <w:t xml:space="preserve">между </w:t>
      </w:r>
      <w:r w:rsidRPr="001360D1">
        <w:rPr>
          <w:b w:val="0"/>
          <w:bCs w:val="0"/>
          <w:sz w:val="28"/>
        </w:rPr>
        <w:t xml:space="preserve">органами местного самоуправления </w:t>
      </w:r>
      <w:r w:rsidRPr="001360D1">
        <w:rPr>
          <w:b w:val="0"/>
          <w:sz w:val="28"/>
        </w:rPr>
        <w:t xml:space="preserve">муниципального района Караидельский район Республики Башкортостан и Сельского поселения </w:t>
      </w:r>
      <w:proofErr w:type="spellStart"/>
      <w:r w:rsidR="004E2C0A">
        <w:rPr>
          <w:b w:val="0"/>
          <w:bCs w:val="0"/>
          <w:sz w:val="28"/>
        </w:rPr>
        <w:t>Караяр</w:t>
      </w:r>
      <w:r w:rsidRPr="001360D1">
        <w:rPr>
          <w:b w:val="0"/>
          <w:bCs w:val="0"/>
          <w:sz w:val="28"/>
        </w:rPr>
        <w:t>ский</w:t>
      </w:r>
      <w:proofErr w:type="spellEnd"/>
      <w:r w:rsidRPr="001360D1">
        <w:rPr>
          <w:b w:val="0"/>
          <w:sz w:val="28"/>
        </w:rPr>
        <w:t xml:space="preserve"> сельсовет муниципального района Караидельский район Республики Башкортостан о передаче </w:t>
      </w:r>
      <w:r w:rsidRPr="001360D1">
        <w:rPr>
          <w:b w:val="0"/>
          <w:bCs w:val="0"/>
          <w:sz w:val="28"/>
        </w:rPr>
        <w:t>органам местного самоуправления</w:t>
      </w:r>
      <w:r w:rsidRPr="001360D1">
        <w:rPr>
          <w:b w:val="0"/>
          <w:sz w:val="28"/>
        </w:rPr>
        <w:t xml:space="preserve">  муниципального района Караидельский район Республики Башкортостан осуществления части полномочий </w:t>
      </w:r>
      <w:r w:rsidRPr="001360D1">
        <w:rPr>
          <w:b w:val="0"/>
          <w:bCs w:val="0"/>
          <w:sz w:val="28"/>
        </w:rPr>
        <w:t xml:space="preserve">органов местного самоуправления </w:t>
      </w:r>
      <w:r w:rsidRPr="001360D1">
        <w:rPr>
          <w:b w:val="0"/>
          <w:sz w:val="28"/>
        </w:rPr>
        <w:t xml:space="preserve">Сельского поселения </w:t>
      </w:r>
      <w:proofErr w:type="spellStart"/>
      <w:r w:rsidR="004E2C0A">
        <w:rPr>
          <w:b w:val="0"/>
          <w:bCs w:val="0"/>
          <w:sz w:val="28"/>
        </w:rPr>
        <w:t>Караяр</w:t>
      </w:r>
      <w:r w:rsidRPr="001360D1">
        <w:rPr>
          <w:b w:val="0"/>
          <w:bCs w:val="0"/>
          <w:sz w:val="28"/>
        </w:rPr>
        <w:t>ский</w:t>
      </w:r>
      <w:proofErr w:type="spellEnd"/>
      <w:r w:rsidRPr="001360D1">
        <w:rPr>
          <w:b w:val="0"/>
          <w:sz w:val="28"/>
        </w:rPr>
        <w:t xml:space="preserve"> сельсовет муниципального района Караидельский район Республики Башкортостан  (прилагается).</w:t>
      </w:r>
      <w:proofErr w:type="gramEnd"/>
    </w:p>
    <w:p w:rsidR="0020082F" w:rsidRPr="004E2C0A" w:rsidRDefault="0020082F" w:rsidP="0020082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B02D5">
        <w:rPr>
          <w:sz w:val="28"/>
          <w:szCs w:val="28"/>
        </w:rPr>
        <w:t>Обнародовать настоящее решение на информационном стенде в здании администрации сельского поселения по адресу: 4523</w:t>
      </w:r>
      <w:r w:rsidR="004E2C0A">
        <w:rPr>
          <w:sz w:val="28"/>
          <w:szCs w:val="28"/>
        </w:rPr>
        <w:t>74</w:t>
      </w:r>
      <w:r w:rsidRPr="000B02D5">
        <w:rPr>
          <w:sz w:val="28"/>
          <w:szCs w:val="28"/>
        </w:rPr>
        <w:t>, Республика Башкортостан, Караидельский район, с.</w:t>
      </w:r>
      <w:r w:rsidR="004E2C0A">
        <w:rPr>
          <w:sz w:val="28"/>
          <w:szCs w:val="28"/>
        </w:rPr>
        <w:t xml:space="preserve"> </w:t>
      </w:r>
      <w:proofErr w:type="spellStart"/>
      <w:r w:rsidR="004E2C0A">
        <w:rPr>
          <w:sz w:val="28"/>
          <w:szCs w:val="28"/>
        </w:rPr>
        <w:t>Караяр</w:t>
      </w:r>
      <w:proofErr w:type="spellEnd"/>
      <w:r w:rsidRPr="000B02D5">
        <w:rPr>
          <w:sz w:val="28"/>
          <w:szCs w:val="28"/>
        </w:rPr>
        <w:t>, ул.</w:t>
      </w:r>
      <w:r w:rsidR="004E2C0A">
        <w:rPr>
          <w:sz w:val="28"/>
          <w:szCs w:val="28"/>
        </w:rPr>
        <w:t xml:space="preserve"> Набережная</w:t>
      </w:r>
      <w:r w:rsidRPr="000B02D5">
        <w:rPr>
          <w:sz w:val="28"/>
          <w:szCs w:val="28"/>
        </w:rPr>
        <w:t>, 1</w:t>
      </w:r>
      <w:r w:rsidR="004E2C0A">
        <w:rPr>
          <w:sz w:val="28"/>
          <w:szCs w:val="28"/>
        </w:rPr>
        <w:t>9</w:t>
      </w:r>
      <w:r w:rsidRPr="000B02D5">
        <w:rPr>
          <w:sz w:val="28"/>
          <w:szCs w:val="28"/>
        </w:rPr>
        <w:t xml:space="preserve">, и на официальном сайте сельского поселения: </w:t>
      </w:r>
      <w:r w:rsidR="004E2C0A" w:rsidRPr="004E2C0A">
        <w:rPr>
          <w:color w:val="0000FF"/>
          <w:sz w:val="28"/>
          <w:szCs w:val="28"/>
          <w:u w:val="single"/>
          <w:lang w:val="en-US"/>
        </w:rPr>
        <w:t>https</w:t>
      </w:r>
      <w:r w:rsidR="004E2C0A" w:rsidRPr="004E2C0A">
        <w:rPr>
          <w:color w:val="0000FF"/>
          <w:sz w:val="28"/>
          <w:szCs w:val="28"/>
          <w:u w:val="single"/>
        </w:rPr>
        <w:t>://</w:t>
      </w:r>
      <w:proofErr w:type="spellStart"/>
      <w:r w:rsidR="004E2C0A" w:rsidRPr="004E2C0A">
        <w:rPr>
          <w:color w:val="0000FF"/>
          <w:sz w:val="28"/>
          <w:szCs w:val="28"/>
          <w:u w:val="single"/>
        </w:rPr>
        <w:t>Караяр.рф</w:t>
      </w:r>
      <w:proofErr w:type="spellEnd"/>
      <w:r w:rsidR="004E2C0A" w:rsidRPr="004E2C0A">
        <w:rPr>
          <w:color w:val="0000FF"/>
          <w:sz w:val="28"/>
          <w:szCs w:val="28"/>
          <w:u w:val="single"/>
        </w:rPr>
        <w:t>.</w:t>
      </w:r>
    </w:p>
    <w:p w:rsidR="0020082F" w:rsidRPr="001360D1" w:rsidRDefault="0020082F" w:rsidP="0020082F">
      <w:pPr>
        <w:ind w:left="540"/>
        <w:rPr>
          <w:sz w:val="28"/>
          <w:szCs w:val="28"/>
        </w:rPr>
      </w:pPr>
      <w:r w:rsidRPr="001360D1">
        <w:rPr>
          <w:sz w:val="28"/>
          <w:szCs w:val="28"/>
        </w:rPr>
        <w:t xml:space="preserve">    </w:t>
      </w:r>
    </w:p>
    <w:p w:rsidR="0020082F" w:rsidRPr="001360D1" w:rsidRDefault="0020082F" w:rsidP="0020082F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1360D1">
        <w:rPr>
          <w:rFonts w:ascii="Times New Roman" w:hAnsi="Times New Roman"/>
          <w:b w:val="0"/>
          <w:i w:val="0"/>
        </w:rPr>
        <w:t xml:space="preserve">Глава Сельского поселения </w:t>
      </w:r>
    </w:p>
    <w:p w:rsidR="0020082F" w:rsidRPr="001360D1" w:rsidRDefault="004E2C0A" w:rsidP="0020082F">
      <w:pPr>
        <w:pStyle w:val="2"/>
        <w:spacing w:before="0" w:after="0"/>
        <w:rPr>
          <w:rFonts w:ascii="Times New Roman" w:hAnsi="Times New Roman"/>
          <w:b w:val="0"/>
          <w:i w:val="0"/>
        </w:rPr>
      </w:pPr>
      <w:proofErr w:type="spellStart"/>
      <w:r>
        <w:rPr>
          <w:rFonts w:ascii="Times New Roman" w:hAnsi="Times New Roman"/>
          <w:b w:val="0"/>
          <w:i w:val="0"/>
        </w:rPr>
        <w:t>Караяр</w:t>
      </w:r>
      <w:r w:rsidR="0020082F" w:rsidRPr="001360D1">
        <w:rPr>
          <w:rFonts w:ascii="Times New Roman" w:hAnsi="Times New Roman"/>
          <w:b w:val="0"/>
          <w:i w:val="0"/>
        </w:rPr>
        <w:t>ский</w:t>
      </w:r>
      <w:proofErr w:type="spellEnd"/>
      <w:r w:rsidR="0020082F" w:rsidRPr="001360D1">
        <w:rPr>
          <w:rFonts w:ascii="Times New Roman" w:hAnsi="Times New Roman"/>
          <w:b w:val="0"/>
          <w:i w:val="0"/>
        </w:rPr>
        <w:t xml:space="preserve"> сельсовет     </w:t>
      </w:r>
      <w:r w:rsidR="0020082F" w:rsidRPr="001360D1">
        <w:rPr>
          <w:rFonts w:ascii="Times New Roman" w:hAnsi="Times New Roman"/>
          <w:b w:val="0"/>
          <w:i w:val="0"/>
        </w:rPr>
        <w:tab/>
      </w:r>
    </w:p>
    <w:p w:rsidR="0020082F" w:rsidRPr="001360D1" w:rsidRDefault="0020082F" w:rsidP="0020082F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1360D1">
        <w:rPr>
          <w:rFonts w:ascii="Times New Roman" w:hAnsi="Times New Roman"/>
          <w:b w:val="0"/>
          <w:i w:val="0"/>
        </w:rPr>
        <w:t>муниципального района</w:t>
      </w:r>
    </w:p>
    <w:p w:rsidR="0020082F" w:rsidRPr="001360D1" w:rsidRDefault="0020082F" w:rsidP="0020082F">
      <w:pPr>
        <w:rPr>
          <w:bCs/>
          <w:sz w:val="28"/>
          <w:szCs w:val="28"/>
        </w:rPr>
      </w:pPr>
      <w:r w:rsidRPr="001360D1">
        <w:rPr>
          <w:bCs/>
          <w:sz w:val="28"/>
          <w:szCs w:val="28"/>
        </w:rPr>
        <w:t xml:space="preserve">Караидельский     район                                         </w:t>
      </w:r>
    </w:p>
    <w:p w:rsidR="0020082F" w:rsidRPr="001360D1" w:rsidRDefault="0020082F" w:rsidP="0020082F">
      <w:pPr>
        <w:rPr>
          <w:bCs/>
          <w:sz w:val="28"/>
          <w:szCs w:val="28"/>
        </w:rPr>
      </w:pPr>
      <w:r w:rsidRPr="001360D1">
        <w:rPr>
          <w:sz w:val="28"/>
          <w:szCs w:val="28"/>
        </w:rPr>
        <w:t xml:space="preserve">Республики Башкортостан                                                         </w:t>
      </w:r>
      <w:r>
        <w:rPr>
          <w:sz w:val="28"/>
          <w:szCs w:val="28"/>
        </w:rPr>
        <w:t xml:space="preserve">     </w:t>
      </w:r>
      <w:r w:rsidRPr="001360D1">
        <w:rPr>
          <w:sz w:val="28"/>
          <w:szCs w:val="28"/>
        </w:rPr>
        <w:t xml:space="preserve">  </w:t>
      </w:r>
      <w:r w:rsidR="004E2C0A">
        <w:rPr>
          <w:bCs/>
          <w:sz w:val="28"/>
          <w:szCs w:val="28"/>
        </w:rPr>
        <w:t>Р.Т. Султанова</w:t>
      </w:r>
    </w:p>
    <w:p w:rsidR="0020082F" w:rsidRPr="001360D1" w:rsidRDefault="0020082F" w:rsidP="0020082F">
      <w:pPr>
        <w:ind w:left="540"/>
        <w:jc w:val="both"/>
        <w:rPr>
          <w:sz w:val="28"/>
          <w:szCs w:val="28"/>
        </w:rPr>
      </w:pPr>
      <w:proofErr w:type="spellStart"/>
      <w:r w:rsidRPr="001360D1">
        <w:rPr>
          <w:sz w:val="28"/>
          <w:szCs w:val="28"/>
        </w:rPr>
        <w:t>с</w:t>
      </w:r>
      <w:proofErr w:type="gramStart"/>
      <w:r w:rsidRPr="001360D1">
        <w:rPr>
          <w:sz w:val="28"/>
          <w:szCs w:val="28"/>
        </w:rPr>
        <w:t>.</w:t>
      </w:r>
      <w:r w:rsidR="004E2C0A">
        <w:rPr>
          <w:sz w:val="28"/>
          <w:szCs w:val="28"/>
        </w:rPr>
        <w:t>К</w:t>
      </w:r>
      <w:proofErr w:type="gramEnd"/>
      <w:r w:rsidR="004E2C0A">
        <w:rPr>
          <w:sz w:val="28"/>
          <w:szCs w:val="28"/>
        </w:rPr>
        <w:t>араяр</w:t>
      </w:r>
      <w:proofErr w:type="spellEnd"/>
      <w:r w:rsidRPr="001360D1">
        <w:rPr>
          <w:sz w:val="28"/>
          <w:szCs w:val="28"/>
        </w:rPr>
        <w:t xml:space="preserve"> </w:t>
      </w:r>
    </w:p>
    <w:p w:rsidR="0020082F" w:rsidRPr="001360D1" w:rsidRDefault="001A5E28" w:rsidP="0020082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AC0D30">
        <w:rPr>
          <w:sz w:val="28"/>
          <w:szCs w:val="28"/>
        </w:rPr>
        <w:t xml:space="preserve"> июня</w:t>
      </w:r>
      <w:r w:rsidR="0020082F">
        <w:rPr>
          <w:sz w:val="28"/>
          <w:szCs w:val="28"/>
        </w:rPr>
        <w:t xml:space="preserve"> 202</w:t>
      </w:r>
      <w:r w:rsidR="00AC0D30">
        <w:rPr>
          <w:sz w:val="28"/>
          <w:szCs w:val="28"/>
        </w:rPr>
        <w:t>1</w:t>
      </w:r>
      <w:r w:rsidR="0020082F" w:rsidRPr="001360D1">
        <w:rPr>
          <w:sz w:val="28"/>
          <w:szCs w:val="28"/>
        </w:rPr>
        <w:t xml:space="preserve"> года</w:t>
      </w:r>
    </w:p>
    <w:p w:rsidR="004071EA" w:rsidRDefault="0020082F" w:rsidP="00AC0D30">
      <w:pPr>
        <w:ind w:left="540"/>
        <w:jc w:val="both"/>
        <w:rPr>
          <w:sz w:val="28"/>
          <w:szCs w:val="28"/>
        </w:rPr>
      </w:pPr>
      <w:r w:rsidRPr="001360D1">
        <w:rPr>
          <w:sz w:val="28"/>
          <w:szCs w:val="28"/>
        </w:rPr>
        <w:t xml:space="preserve">№ </w:t>
      </w:r>
      <w:r w:rsidR="001A5E28">
        <w:rPr>
          <w:sz w:val="28"/>
          <w:szCs w:val="28"/>
        </w:rPr>
        <w:t>_____</w:t>
      </w:r>
      <w:r w:rsidRPr="001360D1">
        <w:rPr>
          <w:sz w:val="28"/>
          <w:szCs w:val="28"/>
        </w:rPr>
        <w:t xml:space="preserve">  </w:t>
      </w:r>
    </w:p>
    <w:p w:rsidR="004E2C0A" w:rsidRDefault="004E2C0A" w:rsidP="00AC0D30">
      <w:pPr>
        <w:ind w:left="540"/>
        <w:jc w:val="both"/>
        <w:rPr>
          <w:sz w:val="28"/>
          <w:szCs w:val="28"/>
        </w:rPr>
      </w:pPr>
    </w:p>
    <w:p w:rsidR="004E2C0A" w:rsidRDefault="004E2C0A" w:rsidP="00AC0D30">
      <w:pPr>
        <w:ind w:left="540"/>
        <w:jc w:val="both"/>
        <w:rPr>
          <w:sz w:val="28"/>
          <w:szCs w:val="28"/>
        </w:rPr>
      </w:pPr>
    </w:p>
    <w:p w:rsidR="001A5E28" w:rsidRDefault="001A5E28" w:rsidP="00AC0D30">
      <w:pPr>
        <w:ind w:left="540"/>
        <w:jc w:val="both"/>
        <w:rPr>
          <w:sz w:val="28"/>
          <w:szCs w:val="28"/>
        </w:rPr>
      </w:pPr>
    </w:p>
    <w:p w:rsidR="001A5E28" w:rsidRDefault="001A5E28" w:rsidP="00AC0D30">
      <w:pPr>
        <w:ind w:left="540"/>
        <w:jc w:val="both"/>
        <w:rPr>
          <w:sz w:val="28"/>
          <w:szCs w:val="28"/>
        </w:rPr>
      </w:pPr>
      <w:bookmarkStart w:id="0" w:name="_GoBack"/>
      <w:bookmarkEnd w:id="0"/>
    </w:p>
    <w:p w:rsidR="004E2C0A" w:rsidRPr="001360D1" w:rsidRDefault="004E2C0A" w:rsidP="004E2C0A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4E2C0A" w:rsidRPr="00672419" w:rsidTr="00FF2538">
        <w:tc>
          <w:tcPr>
            <w:tcW w:w="4967" w:type="dxa"/>
            <w:shd w:val="clear" w:color="auto" w:fill="auto"/>
          </w:tcPr>
          <w:p w:rsidR="004E2C0A" w:rsidRPr="00672419" w:rsidRDefault="004E2C0A" w:rsidP="00FF253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419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E2C0A" w:rsidRPr="00672419" w:rsidRDefault="004E2C0A" w:rsidP="00FF253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419">
              <w:rPr>
                <w:rFonts w:ascii="Times New Roman" w:hAnsi="Times New Roman"/>
                <w:sz w:val="28"/>
                <w:szCs w:val="28"/>
              </w:rPr>
              <w:t>решением Совета Сельского</w:t>
            </w:r>
          </w:p>
          <w:p w:rsidR="004E2C0A" w:rsidRPr="00672419" w:rsidRDefault="004E2C0A" w:rsidP="00FF253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419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Караярский</w:t>
            </w:r>
            <w:proofErr w:type="spellEnd"/>
            <w:r w:rsidRPr="00672419">
              <w:rPr>
                <w:rFonts w:ascii="Times New Roman" w:hAnsi="Times New Roman"/>
                <w:sz w:val="28"/>
                <w:szCs w:val="28"/>
              </w:rPr>
              <w:t xml:space="preserve">  сельсовет</w:t>
            </w:r>
          </w:p>
          <w:p w:rsidR="004E2C0A" w:rsidRPr="00672419" w:rsidRDefault="004E2C0A" w:rsidP="00FF253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419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2C0A" w:rsidRPr="00672419" w:rsidRDefault="004E2C0A" w:rsidP="00FF253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419">
              <w:rPr>
                <w:rFonts w:ascii="Times New Roman" w:hAnsi="Times New Roman"/>
                <w:sz w:val="28"/>
                <w:szCs w:val="28"/>
              </w:rPr>
              <w:t>Караидельский район</w:t>
            </w:r>
          </w:p>
          <w:p w:rsidR="004E2C0A" w:rsidRPr="00672419" w:rsidRDefault="004E2C0A" w:rsidP="00FF253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419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  <w:p w:rsidR="004E2C0A" w:rsidRPr="00672419" w:rsidRDefault="004E2C0A" w:rsidP="00FF253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41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_____июня 2021 </w:t>
            </w:r>
            <w:r w:rsidRPr="00672419">
              <w:rPr>
                <w:rFonts w:ascii="Times New Roman" w:hAnsi="Times New Roman"/>
                <w:sz w:val="28"/>
                <w:szCs w:val="28"/>
              </w:rPr>
              <w:t>года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</w:t>
            </w:r>
          </w:p>
        </w:tc>
        <w:tc>
          <w:tcPr>
            <w:tcW w:w="4966" w:type="dxa"/>
            <w:shd w:val="clear" w:color="auto" w:fill="auto"/>
          </w:tcPr>
          <w:p w:rsidR="004E2C0A" w:rsidRPr="00672419" w:rsidRDefault="004E2C0A" w:rsidP="00FF2538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672419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E2C0A" w:rsidRPr="00672419" w:rsidRDefault="004E2C0A" w:rsidP="00FF2538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672419">
              <w:rPr>
                <w:rFonts w:ascii="Times New Roman" w:hAnsi="Times New Roman"/>
                <w:sz w:val="28"/>
                <w:szCs w:val="28"/>
              </w:rPr>
              <w:t xml:space="preserve">решением Совета муниципального </w:t>
            </w:r>
          </w:p>
          <w:p w:rsidR="004E2C0A" w:rsidRPr="00672419" w:rsidRDefault="004E2C0A" w:rsidP="00FF2538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672419">
              <w:rPr>
                <w:rFonts w:ascii="Times New Roman" w:hAnsi="Times New Roman"/>
                <w:sz w:val="28"/>
                <w:szCs w:val="28"/>
              </w:rPr>
              <w:t>района Караидельский район</w:t>
            </w:r>
          </w:p>
          <w:p w:rsidR="004E2C0A" w:rsidRPr="00672419" w:rsidRDefault="004E2C0A" w:rsidP="00FF2538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672419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  <w:p w:rsidR="004E2C0A" w:rsidRPr="00672419" w:rsidRDefault="004E2C0A" w:rsidP="00FF2538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67241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____июня 2021 </w:t>
            </w:r>
            <w:r w:rsidRPr="00672419">
              <w:rPr>
                <w:rFonts w:ascii="Times New Roman" w:hAnsi="Times New Roman"/>
                <w:sz w:val="28"/>
                <w:szCs w:val="28"/>
              </w:rPr>
              <w:t xml:space="preserve">года  №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:rsidR="004E2C0A" w:rsidRPr="00672419" w:rsidRDefault="004E2C0A" w:rsidP="004E2C0A">
      <w:pPr>
        <w:pStyle w:val="ConsNormal"/>
        <w:widowControl/>
        <w:ind w:right="0" w:firstLine="0"/>
        <w:rPr>
          <w:rFonts w:ascii="Times New Roman" w:hAnsi="Times New Roman"/>
          <w:i/>
          <w:sz w:val="28"/>
          <w:szCs w:val="28"/>
        </w:rPr>
      </w:pPr>
    </w:p>
    <w:p w:rsidR="004E2C0A" w:rsidRPr="00672419" w:rsidRDefault="004E2C0A" w:rsidP="004E2C0A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672419">
        <w:rPr>
          <w:rFonts w:ascii="Times New Roman" w:hAnsi="Times New Roman"/>
          <w:b/>
          <w:sz w:val="28"/>
          <w:szCs w:val="28"/>
        </w:rPr>
        <w:t>Дополнительное соглашение №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4E2C0A" w:rsidRDefault="004E2C0A" w:rsidP="004E2C0A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672419">
        <w:rPr>
          <w:rFonts w:ascii="Times New Roman" w:hAnsi="Times New Roman"/>
          <w:b/>
          <w:sz w:val="28"/>
          <w:szCs w:val="28"/>
        </w:rPr>
        <w:t xml:space="preserve">к Соглашению между органами местного самоуправления </w:t>
      </w:r>
    </w:p>
    <w:p w:rsidR="004E2C0A" w:rsidRDefault="004E2C0A" w:rsidP="004E2C0A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672419">
        <w:rPr>
          <w:rFonts w:ascii="Times New Roman" w:hAnsi="Times New Roman"/>
          <w:b/>
          <w:sz w:val="28"/>
          <w:szCs w:val="28"/>
        </w:rPr>
        <w:t xml:space="preserve">муниципального района  Караидельский  район Республики Башкортостан и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Караярский</w:t>
      </w:r>
      <w:proofErr w:type="spellEnd"/>
      <w:r w:rsidRPr="00672419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Караидельский район Республики Башкортостан о передаче органам местного самоуправления муниципального района Караидельский район Республики Башкортостан осуществления </w:t>
      </w:r>
      <w:proofErr w:type="gramStart"/>
      <w:r w:rsidRPr="00672419">
        <w:rPr>
          <w:rFonts w:ascii="Times New Roman" w:hAnsi="Times New Roman"/>
          <w:b/>
          <w:sz w:val="28"/>
          <w:szCs w:val="28"/>
        </w:rPr>
        <w:t>части полномочий органов местного самоуправления Сельского поселения</w:t>
      </w:r>
      <w:proofErr w:type="gramEnd"/>
      <w:r w:rsidRPr="006724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Караярский</w:t>
      </w:r>
      <w:proofErr w:type="spellEnd"/>
      <w:r w:rsidRPr="00672419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 Караидельский район </w:t>
      </w:r>
    </w:p>
    <w:p w:rsidR="004E2C0A" w:rsidRPr="00672419" w:rsidRDefault="004E2C0A" w:rsidP="004E2C0A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672419">
        <w:rPr>
          <w:rFonts w:ascii="Times New Roman" w:hAnsi="Times New Roman"/>
          <w:b/>
          <w:sz w:val="28"/>
          <w:szCs w:val="28"/>
        </w:rPr>
        <w:t>Республики Башкортостан</w:t>
      </w:r>
    </w:p>
    <w:p w:rsidR="004E2C0A" w:rsidRPr="00672419" w:rsidRDefault="004E2C0A" w:rsidP="004E2C0A">
      <w:pPr>
        <w:ind w:firstLine="709"/>
        <w:jc w:val="both"/>
        <w:rPr>
          <w:b/>
          <w:color w:val="000000"/>
          <w:sz w:val="28"/>
          <w:szCs w:val="28"/>
        </w:rPr>
      </w:pPr>
    </w:p>
    <w:p w:rsidR="004E2C0A" w:rsidRPr="00F37BF6" w:rsidRDefault="004E2C0A" w:rsidP="004E2C0A">
      <w:pPr>
        <w:ind w:firstLine="567"/>
        <w:rPr>
          <w:color w:val="000000"/>
          <w:sz w:val="28"/>
          <w:szCs w:val="28"/>
        </w:rPr>
      </w:pPr>
      <w:proofErr w:type="spellStart"/>
      <w:r w:rsidRPr="00F37BF6">
        <w:rPr>
          <w:color w:val="000000"/>
          <w:sz w:val="28"/>
          <w:szCs w:val="28"/>
        </w:rPr>
        <w:t>с</w:t>
      </w:r>
      <w:proofErr w:type="gramStart"/>
      <w:r w:rsidRPr="00F37BF6">
        <w:rPr>
          <w:color w:val="000000"/>
          <w:sz w:val="28"/>
          <w:szCs w:val="28"/>
        </w:rPr>
        <w:t>.К</w:t>
      </w:r>
      <w:proofErr w:type="gramEnd"/>
      <w:r w:rsidRPr="00F37BF6">
        <w:rPr>
          <w:color w:val="000000"/>
          <w:sz w:val="28"/>
          <w:szCs w:val="28"/>
        </w:rPr>
        <w:t>араидель</w:t>
      </w:r>
      <w:proofErr w:type="spellEnd"/>
      <w:r w:rsidRPr="00F37BF6"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F37BF6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____июня </w:t>
      </w:r>
      <w:r w:rsidRPr="00F37BF6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1</w:t>
      </w:r>
      <w:r w:rsidRPr="00F37BF6">
        <w:rPr>
          <w:color w:val="000000"/>
          <w:sz w:val="28"/>
          <w:szCs w:val="28"/>
        </w:rPr>
        <w:t xml:space="preserve"> года</w:t>
      </w:r>
    </w:p>
    <w:p w:rsidR="004E2C0A" w:rsidRPr="00672419" w:rsidRDefault="004E2C0A" w:rsidP="004E2C0A">
      <w:pPr>
        <w:pStyle w:val="a6"/>
        <w:tabs>
          <w:tab w:val="left" w:pos="1260"/>
        </w:tabs>
        <w:ind w:firstLine="426"/>
      </w:pPr>
    </w:p>
    <w:p w:rsidR="004E2C0A" w:rsidRDefault="004E2C0A" w:rsidP="004E2C0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419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Караярский</w:t>
      </w:r>
      <w:proofErr w:type="spellEnd"/>
      <w:r w:rsidRPr="0067241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Караидельский район Республики Башкортостан, именуемый в дальнейшем «Сторона 1», в лице главы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Караярский</w:t>
      </w:r>
      <w:proofErr w:type="spellEnd"/>
      <w:r w:rsidRPr="0067241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Караидельский район Республики Башкортостан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Тимергалиевны</w:t>
      </w:r>
      <w:proofErr w:type="spellEnd"/>
      <w:r w:rsidRPr="00672419">
        <w:rPr>
          <w:rFonts w:ascii="Times New Roman" w:hAnsi="Times New Roman" w:cs="Times New Roman"/>
          <w:sz w:val="28"/>
          <w:szCs w:val="28"/>
        </w:rPr>
        <w:t>, действующе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2419">
        <w:rPr>
          <w:rFonts w:ascii="Times New Roman" w:hAnsi="Times New Roman" w:cs="Times New Roman"/>
          <w:sz w:val="28"/>
          <w:szCs w:val="28"/>
        </w:rPr>
        <w:t xml:space="preserve"> на основании Устава, с одной стороны, и Совет муниципального района Караидельский  район Республики Башкортостан, именуемый в дальнейшем «Сторона 2», в лице председателя Совета муниципального района Караидельский район</w:t>
      </w:r>
      <w:proofErr w:type="gramEnd"/>
      <w:r w:rsidRPr="006724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2419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proofErr w:type="spellStart"/>
      <w:r w:rsidRPr="00672419">
        <w:rPr>
          <w:rFonts w:ascii="Times New Roman" w:hAnsi="Times New Roman" w:cs="Times New Roman"/>
          <w:sz w:val="28"/>
          <w:szCs w:val="28"/>
        </w:rPr>
        <w:t>Аслямова</w:t>
      </w:r>
      <w:proofErr w:type="spellEnd"/>
      <w:r w:rsidRPr="00672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419">
        <w:rPr>
          <w:rFonts w:ascii="Times New Roman" w:hAnsi="Times New Roman" w:cs="Times New Roman"/>
          <w:sz w:val="28"/>
          <w:szCs w:val="28"/>
        </w:rPr>
        <w:t>Илдара</w:t>
      </w:r>
      <w:proofErr w:type="spellEnd"/>
      <w:r w:rsidRPr="00672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419">
        <w:rPr>
          <w:rFonts w:ascii="Times New Roman" w:hAnsi="Times New Roman" w:cs="Times New Roman"/>
          <w:sz w:val="28"/>
          <w:szCs w:val="28"/>
        </w:rPr>
        <w:t>Хабибовича</w:t>
      </w:r>
      <w:proofErr w:type="spellEnd"/>
      <w:r w:rsidRPr="00672419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вместе именуемые «Стороны», заключили настоящее Дополнительное  соглашение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72419">
        <w:rPr>
          <w:rFonts w:ascii="Times New Roman" w:hAnsi="Times New Roman" w:cs="Times New Roman"/>
          <w:sz w:val="28"/>
          <w:szCs w:val="28"/>
        </w:rPr>
        <w:t xml:space="preserve"> об изменении и дополнении отдельных положений Соглашения между органами местного самоуправления муниципального района Караидельский район Республики Башкортостан 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Караярский</w:t>
      </w:r>
      <w:proofErr w:type="spellEnd"/>
      <w:r w:rsidRPr="0067241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 Караидельский  район Республики Башкортостан о передаче органам местного самоуправления муниципального района Караидельский район Республики Башкортостан осуществления</w:t>
      </w:r>
      <w:proofErr w:type="gramEnd"/>
      <w:r w:rsidRPr="00672419">
        <w:rPr>
          <w:rFonts w:ascii="Times New Roman" w:hAnsi="Times New Roman" w:cs="Times New Roman"/>
          <w:sz w:val="28"/>
          <w:szCs w:val="28"/>
        </w:rPr>
        <w:t xml:space="preserve"> части полномочий органов местного самоуправления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Караярский</w:t>
      </w:r>
      <w:proofErr w:type="spellEnd"/>
      <w:r w:rsidRPr="0067241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 Караидельский район Республики Башкортостан от 26 ноября 2018 года (далее – «Соглашение»):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C0A" w:rsidRPr="004E2C0A" w:rsidRDefault="004E2C0A" w:rsidP="004E2C0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C0A">
        <w:rPr>
          <w:rFonts w:ascii="Times New Roman" w:hAnsi="Times New Roman" w:cs="Times New Roman"/>
          <w:sz w:val="28"/>
        </w:rPr>
        <w:t>1. Подпункт 6 пункта 1.1. раздела 1 «Предмет соглашения» изложить в новой редакции:</w:t>
      </w:r>
    </w:p>
    <w:p w:rsidR="004E2C0A" w:rsidRDefault="004E2C0A" w:rsidP="004E2C0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72419">
        <w:rPr>
          <w:sz w:val="28"/>
          <w:szCs w:val="28"/>
        </w:rPr>
        <w:t>«</w:t>
      </w:r>
      <w:r>
        <w:rPr>
          <w:sz w:val="28"/>
          <w:szCs w:val="28"/>
        </w:rPr>
        <w:t xml:space="preserve">6. </w:t>
      </w:r>
      <w:r w:rsidRPr="007F75F8">
        <w:rPr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</w:t>
      </w:r>
      <w:r w:rsidRPr="007F75F8">
        <w:rPr>
          <w:bCs/>
          <w:sz w:val="28"/>
          <w:szCs w:val="28"/>
        </w:rPr>
        <w:t xml:space="preserve">согласование проведения переустройства и (или) перепланировки жилого </w:t>
      </w:r>
      <w:r w:rsidRPr="007F75F8">
        <w:rPr>
          <w:bCs/>
          <w:sz w:val="28"/>
          <w:szCs w:val="28"/>
        </w:rPr>
        <w:lastRenderedPageBreak/>
        <w:t>помещения</w:t>
      </w:r>
      <w:r w:rsidRPr="007F75F8">
        <w:rPr>
          <w:sz w:val="28"/>
          <w:szCs w:val="28"/>
        </w:rPr>
        <w:t xml:space="preserve">; </w:t>
      </w:r>
      <w:proofErr w:type="gramStart"/>
      <w:r w:rsidRPr="007F75F8">
        <w:rPr>
          <w:sz w:val="28"/>
          <w:szCs w:val="28"/>
        </w:rPr>
        <w:t>выдача решения о переводе или об отказе в переводе жилого помещения в нежилое или нежилого помещения в жилое помещение,</w:t>
      </w:r>
      <w:r w:rsidRPr="007F75F8">
        <w:rPr>
          <w:rFonts w:ascii="Calibri" w:hAnsi="Calibri"/>
          <w:sz w:val="28"/>
          <w:szCs w:val="28"/>
        </w:rPr>
        <w:t xml:space="preserve"> </w:t>
      </w:r>
      <w:r w:rsidRPr="007F75F8">
        <w:rPr>
          <w:sz w:val="28"/>
          <w:szCs w:val="28"/>
        </w:rPr>
        <w:t xml:space="preserve">выдача разрешений на строительство (за исключением случаев, предусмотренных </w:t>
      </w:r>
      <w:hyperlink r:id="rId6" w:history="1">
        <w:r w:rsidRPr="007F75F8">
          <w:rPr>
            <w:sz w:val="28"/>
            <w:szCs w:val="28"/>
          </w:rPr>
          <w:t>Градостроительным кодексом</w:t>
        </w:r>
      </w:hyperlink>
      <w:r w:rsidRPr="007F75F8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7F75F8">
        <w:rPr>
          <w:sz w:val="28"/>
          <w:szCs w:val="28"/>
        </w:rPr>
        <w:t xml:space="preserve"> </w:t>
      </w:r>
      <w:proofErr w:type="gramStart"/>
      <w:r w:rsidRPr="007F75F8">
        <w:rPr>
          <w:sz w:val="28"/>
          <w:szCs w:val="28"/>
        </w:rPr>
        <w:t>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  осмотров зданий, сооружений и выдача  рекомендаций об устранении выявленных в ходе таких осмотров нарушений, направление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</w:t>
      </w:r>
      <w:proofErr w:type="gramEnd"/>
      <w:r w:rsidRPr="007F75F8">
        <w:rPr>
          <w:sz w:val="28"/>
          <w:szCs w:val="28"/>
        </w:rPr>
        <w:t xml:space="preserve"> </w:t>
      </w:r>
      <w:proofErr w:type="gramStart"/>
      <w:r w:rsidRPr="007F75F8">
        <w:rPr>
          <w:sz w:val="28"/>
          <w:szCs w:val="28"/>
        </w:rPr>
        <w:t>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садового дома на земельном участке, уведомления 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садового дома на земельном участке, уведомления о соответствии или</w:t>
      </w:r>
      <w:proofErr w:type="gramEnd"/>
      <w:r w:rsidRPr="007F75F8">
        <w:rPr>
          <w:sz w:val="28"/>
          <w:szCs w:val="28"/>
        </w:rPr>
        <w:t xml:space="preserve"> </w:t>
      </w:r>
      <w:proofErr w:type="gramStart"/>
      <w:r w:rsidRPr="007F75F8">
        <w:rPr>
          <w:sz w:val="28"/>
          <w:szCs w:val="28"/>
        </w:rPr>
        <w:t>несоответствии построенных или реконструированных объекта индивидуального жилищного строительства садового дома требованиям законодательства о градостроительной деятельности при строительстве или реконструкции объекта индивидуального жилищного строительства садовых домов  на земельных участках, расположенных на территориях поселений, принятие в соответствии с гражданским законодательствам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</w:t>
      </w:r>
      <w:proofErr w:type="gramEnd"/>
      <w:r w:rsidRPr="007F75F8">
        <w:rPr>
          <w:sz w:val="28"/>
          <w:szCs w:val="28"/>
        </w:rPr>
        <w:t xml:space="preserve">, </w:t>
      </w:r>
      <w:proofErr w:type="gramStart"/>
      <w:r w:rsidRPr="007F75F8">
        <w:rPr>
          <w:sz w:val="28"/>
          <w:szCs w:val="28"/>
        </w:rPr>
        <w:t>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–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</w:t>
      </w:r>
      <w:proofErr w:type="gramEnd"/>
      <w:r w:rsidRPr="007F75F8">
        <w:rPr>
          <w:sz w:val="28"/>
          <w:szCs w:val="28"/>
        </w:rPr>
        <w:t xml:space="preserve"> требованиями в случаях, предусмотренных Градостроительным кодексом </w:t>
      </w:r>
      <w:r>
        <w:rPr>
          <w:sz w:val="28"/>
          <w:szCs w:val="28"/>
        </w:rPr>
        <w:t>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4E2C0A" w:rsidRPr="004E2C0A" w:rsidRDefault="004E2C0A" w:rsidP="004E2C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2C0A">
        <w:rPr>
          <w:sz w:val="28"/>
        </w:rPr>
        <w:t xml:space="preserve">2. Настоящее Дополнительное соглашение №2 подлежит обязательному утверждению решениями Совета Сельского поселения </w:t>
      </w:r>
      <w:proofErr w:type="spellStart"/>
      <w:r w:rsidRPr="004E2C0A">
        <w:rPr>
          <w:sz w:val="28"/>
        </w:rPr>
        <w:t>Караярский</w:t>
      </w:r>
      <w:proofErr w:type="spellEnd"/>
      <w:r w:rsidRPr="004E2C0A">
        <w:rPr>
          <w:sz w:val="28"/>
        </w:rPr>
        <w:t xml:space="preserve"> сельсовет муниципального района Караидельский район Республики Башкортостан, Совета муниципального района Караидельский район Республики Башкортостан.</w:t>
      </w:r>
    </w:p>
    <w:p w:rsidR="004E2C0A" w:rsidRPr="004E2C0A" w:rsidRDefault="004E2C0A" w:rsidP="004E2C0A">
      <w:pPr>
        <w:pStyle w:val="a6"/>
        <w:tabs>
          <w:tab w:val="left" w:pos="0"/>
          <w:tab w:val="left" w:pos="1260"/>
        </w:tabs>
        <w:ind w:left="0" w:firstLine="540"/>
        <w:rPr>
          <w:sz w:val="28"/>
        </w:rPr>
      </w:pPr>
      <w:r w:rsidRPr="004E2C0A">
        <w:rPr>
          <w:sz w:val="28"/>
        </w:rPr>
        <w:lastRenderedPageBreak/>
        <w:t>3. Настоящее Дополнительное соглашение №2 является неотъемлемой частью Соглашения и вступает в силу со дня его утверждения в установленном порядке.</w:t>
      </w:r>
    </w:p>
    <w:p w:rsidR="004E2C0A" w:rsidRPr="004E2C0A" w:rsidRDefault="004E2C0A" w:rsidP="004E2C0A">
      <w:pPr>
        <w:pStyle w:val="a6"/>
        <w:tabs>
          <w:tab w:val="left" w:pos="0"/>
          <w:tab w:val="left" w:pos="1260"/>
        </w:tabs>
        <w:ind w:left="0" w:firstLine="540"/>
        <w:rPr>
          <w:sz w:val="28"/>
        </w:rPr>
      </w:pPr>
      <w:r w:rsidRPr="004E2C0A">
        <w:rPr>
          <w:sz w:val="28"/>
        </w:rPr>
        <w:t>4. Настоящее Дополнительное соглашение №2 составлено в двух экземплярах, по одному для каждой из сторон, которые имеют равную юридическую силу.</w:t>
      </w:r>
    </w:p>
    <w:p w:rsidR="004E2C0A" w:rsidRDefault="004E2C0A" w:rsidP="004E2C0A">
      <w:pPr>
        <w:jc w:val="center"/>
        <w:rPr>
          <w:b/>
        </w:rPr>
      </w:pPr>
    </w:p>
    <w:p w:rsidR="004E2C0A" w:rsidRPr="00672419" w:rsidRDefault="004E2C0A" w:rsidP="004E2C0A">
      <w:pPr>
        <w:jc w:val="center"/>
        <w:rPr>
          <w:b/>
          <w:sz w:val="28"/>
          <w:szCs w:val="28"/>
        </w:rPr>
      </w:pPr>
      <w:r w:rsidRPr="00672419">
        <w:rPr>
          <w:b/>
          <w:sz w:val="28"/>
          <w:szCs w:val="28"/>
        </w:rPr>
        <w:t>Адреса и реквизиты Сторон:</w:t>
      </w:r>
    </w:p>
    <w:p w:rsidR="004E2C0A" w:rsidRPr="00672419" w:rsidRDefault="004E2C0A" w:rsidP="004E2C0A">
      <w:pPr>
        <w:jc w:val="center"/>
        <w:rPr>
          <w:b/>
          <w:sz w:val="28"/>
          <w:szCs w:val="28"/>
        </w:rPr>
      </w:pPr>
    </w:p>
    <w:p w:rsidR="004E2C0A" w:rsidRPr="00672419" w:rsidRDefault="004E2C0A" w:rsidP="004E2C0A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4E2C0A" w:rsidRPr="00672419" w:rsidTr="00FF2538">
        <w:trPr>
          <w:trHeight w:val="1491"/>
        </w:trPr>
        <w:tc>
          <w:tcPr>
            <w:tcW w:w="4860" w:type="dxa"/>
            <w:tcBorders>
              <w:bottom w:val="nil"/>
            </w:tcBorders>
          </w:tcPr>
          <w:p w:rsidR="004E2C0A" w:rsidRPr="00672419" w:rsidRDefault="004E2C0A" w:rsidP="00FF2538">
            <w:pPr>
              <w:pStyle w:val="a3"/>
              <w:spacing w:line="240" w:lineRule="auto"/>
              <w:jc w:val="center"/>
              <w:rPr>
                <w:sz w:val="28"/>
              </w:rPr>
            </w:pPr>
            <w:r w:rsidRPr="00672419">
              <w:rPr>
                <w:sz w:val="28"/>
              </w:rPr>
              <w:t>Совет Сельского поселения</w:t>
            </w:r>
          </w:p>
          <w:p w:rsidR="004E2C0A" w:rsidRPr="00672419" w:rsidRDefault="004E2C0A" w:rsidP="00FF2538">
            <w:pPr>
              <w:pStyle w:val="a3"/>
              <w:spacing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Караярский</w:t>
            </w:r>
            <w:proofErr w:type="spellEnd"/>
            <w:r w:rsidRPr="00672419">
              <w:rPr>
                <w:sz w:val="28"/>
              </w:rPr>
              <w:t xml:space="preserve"> сельсовет</w:t>
            </w:r>
          </w:p>
          <w:p w:rsidR="004E2C0A" w:rsidRPr="00672419" w:rsidRDefault="004E2C0A" w:rsidP="00FF2538">
            <w:pPr>
              <w:pStyle w:val="a3"/>
              <w:spacing w:line="240" w:lineRule="auto"/>
              <w:jc w:val="center"/>
              <w:rPr>
                <w:sz w:val="28"/>
              </w:rPr>
            </w:pPr>
            <w:r w:rsidRPr="00672419">
              <w:rPr>
                <w:sz w:val="28"/>
              </w:rPr>
              <w:t>муниципального района</w:t>
            </w:r>
          </w:p>
          <w:p w:rsidR="004E2C0A" w:rsidRPr="00672419" w:rsidRDefault="004E2C0A" w:rsidP="00FF2538">
            <w:pPr>
              <w:pStyle w:val="a3"/>
              <w:spacing w:line="240" w:lineRule="auto"/>
              <w:jc w:val="center"/>
              <w:rPr>
                <w:sz w:val="28"/>
              </w:rPr>
            </w:pPr>
            <w:r w:rsidRPr="00672419">
              <w:rPr>
                <w:sz w:val="28"/>
              </w:rPr>
              <w:t>Караидельский район</w:t>
            </w:r>
          </w:p>
          <w:p w:rsidR="004E2C0A" w:rsidRPr="00672419" w:rsidRDefault="004E2C0A" w:rsidP="00FF2538">
            <w:pPr>
              <w:pStyle w:val="a3"/>
              <w:spacing w:line="240" w:lineRule="auto"/>
              <w:jc w:val="center"/>
              <w:rPr>
                <w:sz w:val="28"/>
              </w:rPr>
            </w:pPr>
            <w:r w:rsidRPr="00672419">
              <w:rPr>
                <w:sz w:val="28"/>
              </w:rPr>
              <w:t>Республики Башкортостан</w:t>
            </w:r>
          </w:p>
          <w:p w:rsidR="004E2C0A" w:rsidRPr="00672419" w:rsidRDefault="004E2C0A" w:rsidP="00FF2538">
            <w:pPr>
              <w:pStyle w:val="a3"/>
              <w:spacing w:line="240" w:lineRule="auto"/>
              <w:rPr>
                <w:sz w:val="28"/>
              </w:rPr>
            </w:pPr>
          </w:p>
          <w:p w:rsidR="004E2C0A" w:rsidRPr="00672419" w:rsidRDefault="004E2C0A" w:rsidP="00FF2538">
            <w:pPr>
              <w:jc w:val="center"/>
              <w:rPr>
                <w:sz w:val="28"/>
                <w:szCs w:val="28"/>
              </w:rPr>
            </w:pPr>
            <w:r w:rsidRPr="00672419">
              <w:rPr>
                <w:sz w:val="28"/>
                <w:szCs w:val="28"/>
              </w:rPr>
              <w:t>4523</w:t>
            </w:r>
            <w:r>
              <w:rPr>
                <w:sz w:val="28"/>
                <w:szCs w:val="28"/>
              </w:rPr>
              <w:t>74</w:t>
            </w:r>
            <w:r w:rsidRPr="00672419">
              <w:rPr>
                <w:sz w:val="28"/>
                <w:szCs w:val="28"/>
              </w:rPr>
              <w:t>, Республика Башкортостан</w:t>
            </w:r>
            <w:r>
              <w:rPr>
                <w:sz w:val="28"/>
                <w:szCs w:val="28"/>
              </w:rPr>
              <w:t>,</w:t>
            </w:r>
          </w:p>
          <w:p w:rsidR="004E2C0A" w:rsidRPr="00672419" w:rsidRDefault="004E2C0A" w:rsidP="00FF2538">
            <w:pPr>
              <w:jc w:val="center"/>
              <w:rPr>
                <w:sz w:val="28"/>
                <w:szCs w:val="28"/>
              </w:rPr>
            </w:pPr>
            <w:r w:rsidRPr="00672419">
              <w:rPr>
                <w:sz w:val="28"/>
                <w:szCs w:val="28"/>
              </w:rPr>
              <w:t xml:space="preserve">Караидельский район, </w:t>
            </w:r>
            <w:proofErr w:type="spellStart"/>
            <w:r w:rsidRPr="00672419">
              <w:rPr>
                <w:sz w:val="28"/>
                <w:szCs w:val="28"/>
              </w:rPr>
              <w:t>с</w:t>
            </w:r>
            <w:proofErr w:type="gramStart"/>
            <w:r w:rsidRPr="0067241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араяр</w:t>
            </w:r>
            <w:proofErr w:type="spellEnd"/>
            <w:r w:rsidRPr="00672419">
              <w:rPr>
                <w:sz w:val="28"/>
                <w:szCs w:val="28"/>
              </w:rPr>
              <w:t>,</w:t>
            </w:r>
          </w:p>
          <w:p w:rsidR="004E2C0A" w:rsidRPr="00672419" w:rsidRDefault="004E2C0A" w:rsidP="00FF2538">
            <w:pPr>
              <w:jc w:val="center"/>
              <w:rPr>
                <w:sz w:val="28"/>
                <w:szCs w:val="28"/>
              </w:rPr>
            </w:pPr>
            <w:proofErr w:type="spellStart"/>
            <w:r w:rsidRPr="00672419">
              <w:rPr>
                <w:sz w:val="28"/>
                <w:szCs w:val="28"/>
              </w:rPr>
              <w:t>ул</w:t>
            </w:r>
            <w:proofErr w:type="gramStart"/>
            <w:r w:rsidRPr="0067241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абережная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672419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9</w:t>
            </w:r>
          </w:p>
          <w:p w:rsidR="004E2C0A" w:rsidRPr="00672419" w:rsidRDefault="004E2C0A" w:rsidP="00FF25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bottom w:val="nil"/>
            </w:tcBorders>
          </w:tcPr>
          <w:p w:rsidR="004E2C0A" w:rsidRPr="00672419" w:rsidRDefault="004E2C0A" w:rsidP="00FF2538">
            <w:pPr>
              <w:jc w:val="center"/>
              <w:rPr>
                <w:b/>
                <w:sz w:val="28"/>
                <w:szCs w:val="28"/>
              </w:rPr>
            </w:pPr>
            <w:r w:rsidRPr="00672419">
              <w:rPr>
                <w:b/>
                <w:sz w:val="28"/>
                <w:szCs w:val="28"/>
              </w:rPr>
              <w:t xml:space="preserve">Совет муниципального района Караидельский район </w:t>
            </w:r>
          </w:p>
          <w:p w:rsidR="004E2C0A" w:rsidRPr="00672419" w:rsidRDefault="004E2C0A" w:rsidP="00FF2538">
            <w:pPr>
              <w:jc w:val="center"/>
              <w:rPr>
                <w:b/>
                <w:sz w:val="28"/>
                <w:szCs w:val="28"/>
              </w:rPr>
            </w:pPr>
            <w:r w:rsidRPr="00672419">
              <w:rPr>
                <w:b/>
                <w:sz w:val="28"/>
                <w:szCs w:val="28"/>
              </w:rPr>
              <w:t>Республики Башкортостан</w:t>
            </w:r>
          </w:p>
          <w:p w:rsidR="004E2C0A" w:rsidRPr="00672419" w:rsidRDefault="004E2C0A" w:rsidP="00FF2538">
            <w:pPr>
              <w:jc w:val="center"/>
              <w:rPr>
                <w:b/>
                <w:sz w:val="28"/>
                <w:szCs w:val="28"/>
              </w:rPr>
            </w:pPr>
          </w:p>
          <w:p w:rsidR="004E2C0A" w:rsidRPr="00672419" w:rsidRDefault="004E2C0A" w:rsidP="00FF2538">
            <w:pPr>
              <w:jc w:val="center"/>
              <w:rPr>
                <w:b/>
                <w:sz w:val="28"/>
                <w:szCs w:val="28"/>
              </w:rPr>
            </w:pPr>
          </w:p>
          <w:p w:rsidR="004E2C0A" w:rsidRPr="00672419" w:rsidRDefault="004E2C0A" w:rsidP="00FF2538">
            <w:pPr>
              <w:jc w:val="center"/>
              <w:rPr>
                <w:sz w:val="28"/>
                <w:szCs w:val="28"/>
              </w:rPr>
            </w:pPr>
          </w:p>
          <w:p w:rsidR="004E2C0A" w:rsidRPr="00672419" w:rsidRDefault="004E2C0A" w:rsidP="00FF2538">
            <w:pPr>
              <w:jc w:val="center"/>
              <w:rPr>
                <w:sz w:val="28"/>
                <w:szCs w:val="28"/>
              </w:rPr>
            </w:pPr>
            <w:r w:rsidRPr="00672419">
              <w:rPr>
                <w:sz w:val="28"/>
                <w:szCs w:val="28"/>
              </w:rPr>
              <w:t>452360, Республика Башкортостан,</w:t>
            </w:r>
          </w:p>
          <w:p w:rsidR="004E2C0A" w:rsidRPr="00672419" w:rsidRDefault="004E2C0A" w:rsidP="00FF2538">
            <w:pPr>
              <w:jc w:val="center"/>
              <w:rPr>
                <w:sz w:val="28"/>
                <w:szCs w:val="28"/>
              </w:rPr>
            </w:pPr>
            <w:r w:rsidRPr="00672419">
              <w:rPr>
                <w:sz w:val="28"/>
                <w:szCs w:val="28"/>
              </w:rPr>
              <w:t xml:space="preserve">Караидельский район, </w:t>
            </w:r>
            <w:proofErr w:type="spellStart"/>
            <w:r w:rsidRPr="00672419">
              <w:rPr>
                <w:sz w:val="28"/>
                <w:szCs w:val="28"/>
              </w:rPr>
              <w:t>с</w:t>
            </w:r>
            <w:proofErr w:type="gramStart"/>
            <w:r w:rsidRPr="00672419">
              <w:rPr>
                <w:sz w:val="28"/>
                <w:szCs w:val="28"/>
              </w:rPr>
              <w:t>.К</w:t>
            </w:r>
            <w:proofErr w:type="gramEnd"/>
            <w:r w:rsidRPr="00672419">
              <w:rPr>
                <w:sz w:val="28"/>
                <w:szCs w:val="28"/>
              </w:rPr>
              <w:t>араидель</w:t>
            </w:r>
            <w:proofErr w:type="spellEnd"/>
            <w:r w:rsidRPr="00672419">
              <w:rPr>
                <w:sz w:val="28"/>
                <w:szCs w:val="28"/>
              </w:rPr>
              <w:t>,</w:t>
            </w:r>
          </w:p>
          <w:p w:rsidR="004E2C0A" w:rsidRPr="00672419" w:rsidRDefault="004E2C0A" w:rsidP="00FF2538">
            <w:pPr>
              <w:jc w:val="center"/>
              <w:rPr>
                <w:sz w:val="28"/>
                <w:szCs w:val="28"/>
              </w:rPr>
            </w:pPr>
            <w:r w:rsidRPr="00672419">
              <w:rPr>
                <w:sz w:val="28"/>
                <w:szCs w:val="28"/>
              </w:rPr>
              <w:t>ул. Ленина, 24</w:t>
            </w:r>
          </w:p>
        </w:tc>
      </w:tr>
      <w:tr w:rsidR="004E2C0A" w:rsidRPr="00080265" w:rsidTr="00FF2538">
        <w:trPr>
          <w:trHeight w:val="2779"/>
        </w:trPr>
        <w:tc>
          <w:tcPr>
            <w:tcW w:w="4860" w:type="dxa"/>
            <w:tcBorders>
              <w:top w:val="nil"/>
              <w:bottom w:val="nil"/>
            </w:tcBorders>
          </w:tcPr>
          <w:p w:rsidR="004E2C0A" w:rsidRPr="00672419" w:rsidRDefault="004E2C0A" w:rsidP="00FF2538">
            <w:pPr>
              <w:pStyle w:val="a3"/>
              <w:spacing w:line="240" w:lineRule="auto"/>
              <w:jc w:val="center"/>
              <w:rPr>
                <w:sz w:val="28"/>
              </w:rPr>
            </w:pPr>
            <w:r w:rsidRPr="00672419">
              <w:rPr>
                <w:sz w:val="28"/>
              </w:rPr>
              <w:t>Глава Сельского поселения</w:t>
            </w:r>
          </w:p>
          <w:p w:rsidR="004E2C0A" w:rsidRPr="00672419" w:rsidRDefault="004E2C0A" w:rsidP="00FF2538">
            <w:pPr>
              <w:pStyle w:val="a3"/>
              <w:spacing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Караярский</w:t>
            </w:r>
            <w:proofErr w:type="spellEnd"/>
            <w:r w:rsidRPr="00672419">
              <w:rPr>
                <w:sz w:val="28"/>
              </w:rPr>
              <w:t xml:space="preserve"> сельсовет </w:t>
            </w:r>
          </w:p>
          <w:p w:rsidR="004E2C0A" w:rsidRPr="00672419" w:rsidRDefault="004E2C0A" w:rsidP="00FF2538">
            <w:pPr>
              <w:pStyle w:val="a3"/>
              <w:spacing w:line="240" w:lineRule="auto"/>
              <w:jc w:val="center"/>
              <w:rPr>
                <w:sz w:val="28"/>
              </w:rPr>
            </w:pPr>
            <w:r w:rsidRPr="00672419">
              <w:rPr>
                <w:sz w:val="28"/>
              </w:rPr>
              <w:t xml:space="preserve">муниципального района </w:t>
            </w:r>
          </w:p>
          <w:p w:rsidR="004E2C0A" w:rsidRPr="00672419" w:rsidRDefault="004E2C0A" w:rsidP="00FF2538">
            <w:pPr>
              <w:pStyle w:val="a3"/>
              <w:spacing w:line="240" w:lineRule="auto"/>
              <w:jc w:val="center"/>
              <w:rPr>
                <w:sz w:val="28"/>
              </w:rPr>
            </w:pPr>
            <w:r w:rsidRPr="00672419">
              <w:rPr>
                <w:sz w:val="28"/>
              </w:rPr>
              <w:t>Караидельский  район</w:t>
            </w:r>
          </w:p>
          <w:p w:rsidR="004E2C0A" w:rsidRPr="00672419" w:rsidRDefault="004E2C0A" w:rsidP="00FF2538">
            <w:pPr>
              <w:pStyle w:val="a3"/>
              <w:spacing w:line="240" w:lineRule="auto"/>
              <w:jc w:val="center"/>
              <w:rPr>
                <w:sz w:val="28"/>
              </w:rPr>
            </w:pPr>
            <w:r w:rsidRPr="00672419">
              <w:rPr>
                <w:sz w:val="28"/>
              </w:rPr>
              <w:t>Республики Башкортостан</w:t>
            </w:r>
          </w:p>
          <w:p w:rsidR="004E2C0A" w:rsidRPr="00080265" w:rsidRDefault="004E2C0A" w:rsidP="00FF2538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4E2C0A" w:rsidRPr="00080265" w:rsidRDefault="004E2C0A" w:rsidP="00FF2538">
            <w:pPr>
              <w:pStyle w:val="a3"/>
              <w:spacing w:line="240" w:lineRule="auto"/>
              <w:jc w:val="center"/>
              <w:rPr>
                <w:b w:val="0"/>
                <w:sz w:val="24"/>
                <w:szCs w:val="24"/>
                <w:u w:val="single"/>
              </w:rPr>
            </w:pPr>
            <w:r w:rsidRPr="00080265">
              <w:rPr>
                <w:sz w:val="24"/>
                <w:szCs w:val="24"/>
              </w:rPr>
              <w:t>___________/</w:t>
            </w:r>
            <w:r>
              <w:rPr>
                <w:b w:val="0"/>
                <w:sz w:val="28"/>
                <w:u w:val="single"/>
              </w:rPr>
              <w:t>Р.Т. Султанова</w:t>
            </w:r>
          </w:p>
          <w:p w:rsidR="004E2C0A" w:rsidRPr="00672419" w:rsidRDefault="004E2C0A" w:rsidP="00FF2538">
            <w:pPr>
              <w:jc w:val="center"/>
              <w:rPr>
                <w:sz w:val="28"/>
                <w:szCs w:val="28"/>
              </w:rPr>
            </w:pPr>
            <w:r w:rsidRPr="00672419">
              <w:rPr>
                <w:sz w:val="28"/>
                <w:szCs w:val="28"/>
              </w:rPr>
              <w:t>МП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4E2C0A" w:rsidRPr="00672419" w:rsidRDefault="004E2C0A" w:rsidP="00FF2538">
            <w:pPr>
              <w:pStyle w:val="a3"/>
              <w:spacing w:line="240" w:lineRule="auto"/>
              <w:jc w:val="center"/>
              <w:rPr>
                <w:sz w:val="28"/>
              </w:rPr>
            </w:pPr>
            <w:r w:rsidRPr="00672419">
              <w:rPr>
                <w:sz w:val="28"/>
              </w:rPr>
              <w:t>Председатель Совета</w:t>
            </w:r>
          </w:p>
          <w:p w:rsidR="004E2C0A" w:rsidRPr="00672419" w:rsidRDefault="004E2C0A" w:rsidP="00FF2538">
            <w:pPr>
              <w:pStyle w:val="a3"/>
              <w:spacing w:line="240" w:lineRule="auto"/>
              <w:jc w:val="center"/>
              <w:rPr>
                <w:sz w:val="28"/>
              </w:rPr>
            </w:pPr>
            <w:r w:rsidRPr="00672419">
              <w:rPr>
                <w:sz w:val="28"/>
              </w:rPr>
              <w:t xml:space="preserve">муниципального района </w:t>
            </w:r>
          </w:p>
          <w:p w:rsidR="004E2C0A" w:rsidRPr="00672419" w:rsidRDefault="004E2C0A" w:rsidP="00FF2538">
            <w:pPr>
              <w:pStyle w:val="a3"/>
              <w:spacing w:line="240" w:lineRule="auto"/>
              <w:jc w:val="center"/>
              <w:rPr>
                <w:sz w:val="28"/>
              </w:rPr>
            </w:pPr>
            <w:r w:rsidRPr="00672419">
              <w:rPr>
                <w:sz w:val="28"/>
              </w:rPr>
              <w:t xml:space="preserve">Караидельский район </w:t>
            </w:r>
          </w:p>
          <w:p w:rsidR="004E2C0A" w:rsidRPr="00672419" w:rsidRDefault="004E2C0A" w:rsidP="00FF2538">
            <w:pPr>
              <w:pStyle w:val="a3"/>
              <w:spacing w:line="240" w:lineRule="auto"/>
              <w:jc w:val="center"/>
              <w:rPr>
                <w:sz w:val="28"/>
              </w:rPr>
            </w:pPr>
            <w:r w:rsidRPr="00672419">
              <w:rPr>
                <w:sz w:val="28"/>
              </w:rPr>
              <w:t>Республики Башкортостан</w:t>
            </w:r>
          </w:p>
          <w:p w:rsidR="004E2C0A" w:rsidRPr="00080265" w:rsidRDefault="004E2C0A" w:rsidP="00FF2538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4E2C0A" w:rsidRPr="00080265" w:rsidRDefault="004E2C0A" w:rsidP="00FF2538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4E2C0A" w:rsidRPr="00080265" w:rsidRDefault="004E2C0A" w:rsidP="00FF2538">
            <w:pPr>
              <w:pStyle w:val="a3"/>
              <w:spacing w:line="240" w:lineRule="auto"/>
              <w:jc w:val="center"/>
              <w:rPr>
                <w:b w:val="0"/>
                <w:sz w:val="24"/>
                <w:szCs w:val="24"/>
                <w:u w:val="single"/>
              </w:rPr>
            </w:pPr>
            <w:r w:rsidRPr="00080265">
              <w:rPr>
                <w:b w:val="0"/>
                <w:sz w:val="24"/>
                <w:szCs w:val="24"/>
              </w:rPr>
              <w:t xml:space="preserve">_____________/ </w:t>
            </w:r>
            <w:r w:rsidRPr="00672419">
              <w:rPr>
                <w:b w:val="0"/>
                <w:sz w:val="28"/>
                <w:u w:val="single"/>
              </w:rPr>
              <w:t xml:space="preserve">И.Х. </w:t>
            </w:r>
            <w:proofErr w:type="spellStart"/>
            <w:r w:rsidRPr="00672419">
              <w:rPr>
                <w:b w:val="0"/>
                <w:sz w:val="28"/>
                <w:u w:val="single"/>
              </w:rPr>
              <w:t>Аслямов</w:t>
            </w:r>
            <w:proofErr w:type="spellEnd"/>
          </w:p>
          <w:p w:rsidR="004E2C0A" w:rsidRPr="00672419" w:rsidRDefault="004E2C0A" w:rsidP="00FF2538">
            <w:pPr>
              <w:jc w:val="center"/>
              <w:rPr>
                <w:sz w:val="28"/>
                <w:szCs w:val="28"/>
              </w:rPr>
            </w:pPr>
            <w:r w:rsidRPr="00672419">
              <w:rPr>
                <w:sz w:val="28"/>
                <w:szCs w:val="28"/>
              </w:rPr>
              <w:t>МП</w:t>
            </w:r>
          </w:p>
        </w:tc>
      </w:tr>
    </w:tbl>
    <w:p w:rsidR="004E2C0A" w:rsidRPr="00080265" w:rsidRDefault="004E2C0A" w:rsidP="004E2C0A">
      <w:pPr>
        <w:jc w:val="both"/>
      </w:pPr>
    </w:p>
    <w:p w:rsidR="004E2C0A" w:rsidRDefault="004E2C0A" w:rsidP="00AC0D30">
      <w:pPr>
        <w:ind w:left="540"/>
        <w:jc w:val="both"/>
      </w:pPr>
    </w:p>
    <w:sectPr w:rsidR="004E2C0A" w:rsidSect="0020082F">
      <w:pgSz w:w="11906" w:h="16838"/>
      <w:pgMar w:top="902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2FC"/>
    <w:multiLevelType w:val="hybridMultilevel"/>
    <w:tmpl w:val="E6E4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0D"/>
    <w:rsid w:val="001A5E28"/>
    <w:rsid w:val="0020082F"/>
    <w:rsid w:val="0038720D"/>
    <w:rsid w:val="004071EA"/>
    <w:rsid w:val="004E2C0A"/>
    <w:rsid w:val="00AC0D30"/>
    <w:rsid w:val="00B909D0"/>
    <w:rsid w:val="00C570D7"/>
    <w:rsid w:val="00D8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008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008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20082F"/>
    <w:pPr>
      <w:spacing w:line="288" w:lineRule="auto"/>
      <w:jc w:val="both"/>
    </w:pPr>
    <w:rPr>
      <w:b/>
      <w:bCs/>
      <w:sz w:val="26"/>
      <w:szCs w:val="28"/>
    </w:rPr>
  </w:style>
  <w:style w:type="character" w:customStyle="1" w:styleId="a4">
    <w:name w:val="Основной текст Знак"/>
    <w:basedOn w:val="a0"/>
    <w:link w:val="a3"/>
    <w:rsid w:val="0020082F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3">
    <w:name w:val="Body Text Indent 3"/>
    <w:basedOn w:val="a"/>
    <w:link w:val="30"/>
    <w:rsid w:val="0020082F"/>
    <w:pPr>
      <w:spacing w:line="288" w:lineRule="auto"/>
      <w:ind w:firstLine="709"/>
      <w:jc w:val="both"/>
    </w:pPr>
    <w:rPr>
      <w:b/>
      <w:bCs/>
      <w:i/>
      <w:color w:val="000000"/>
      <w:sz w:val="28"/>
      <w:szCs w:val="28"/>
      <w:u w:val="single"/>
    </w:rPr>
  </w:style>
  <w:style w:type="character" w:customStyle="1" w:styleId="30">
    <w:name w:val="Основной текст с отступом 3 Знак"/>
    <w:basedOn w:val="a0"/>
    <w:link w:val="3"/>
    <w:rsid w:val="0020082F"/>
    <w:rPr>
      <w:rFonts w:ascii="Times New Roman" w:eastAsia="Times New Roman" w:hAnsi="Times New Roman" w:cs="Times New Roman"/>
      <w:b/>
      <w:bCs/>
      <w:i/>
      <w:color w:val="000000"/>
      <w:sz w:val="28"/>
      <w:szCs w:val="28"/>
      <w:u w:val="single"/>
      <w:lang w:eastAsia="ru-RU"/>
    </w:rPr>
  </w:style>
  <w:style w:type="character" w:styleId="a5">
    <w:name w:val="Hyperlink"/>
    <w:rsid w:val="0020082F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4E2C0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E2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E2C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70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0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008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008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20082F"/>
    <w:pPr>
      <w:spacing w:line="288" w:lineRule="auto"/>
      <w:jc w:val="both"/>
    </w:pPr>
    <w:rPr>
      <w:b/>
      <w:bCs/>
      <w:sz w:val="26"/>
      <w:szCs w:val="28"/>
    </w:rPr>
  </w:style>
  <w:style w:type="character" w:customStyle="1" w:styleId="a4">
    <w:name w:val="Основной текст Знак"/>
    <w:basedOn w:val="a0"/>
    <w:link w:val="a3"/>
    <w:rsid w:val="0020082F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3">
    <w:name w:val="Body Text Indent 3"/>
    <w:basedOn w:val="a"/>
    <w:link w:val="30"/>
    <w:rsid w:val="0020082F"/>
    <w:pPr>
      <w:spacing w:line="288" w:lineRule="auto"/>
      <w:ind w:firstLine="709"/>
      <w:jc w:val="both"/>
    </w:pPr>
    <w:rPr>
      <w:b/>
      <w:bCs/>
      <w:i/>
      <w:color w:val="000000"/>
      <w:sz w:val="28"/>
      <w:szCs w:val="28"/>
      <w:u w:val="single"/>
    </w:rPr>
  </w:style>
  <w:style w:type="character" w:customStyle="1" w:styleId="30">
    <w:name w:val="Основной текст с отступом 3 Знак"/>
    <w:basedOn w:val="a0"/>
    <w:link w:val="3"/>
    <w:rsid w:val="0020082F"/>
    <w:rPr>
      <w:rFonts w:ascii="Times New Roman" w:eastAsia="Times New Roman" w:hAnsi="Times New Roman" w:cs="Times New Roman"/>
      <w:b/>
      <w:bCs/>
      <w:i/>
      <w:color w:val="000000"/>
      <w:sz w:val="28"/>
      <w:szCs w:val="28"/>
      <w:u w:val="single"/>
      <w:lang w:eastAsia="ru-RU"/>
    </w:rPr>
  </w:style>
  <w:style w:type="character" w:styleId="a5">
    <w:name w:val="Hyperlink"/>
    <w:rsid w:val="0020082F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4E2C0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E2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E2C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70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0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5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RePack by Diakov</cp:lastModifiedBy>
  <cp:revision>8</cp:revision>
  <cp:lastPrinted>2021-06-15T04:52:00Z</cp:lastPrinted>
  <dcterms:created xsi:type="dcterms:W3CDTF">2020-03-05T03:50:00Z</dcterms:created>
  <dcterms:modified xsi:type="dcterms:W3CDTF">2021-06-18T09:45:00Z</dcterms:modified>
</cp:coreProperties>
</file>