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A6" w:rsidRPr="00D076A6" w:rsidRDefault="00D076A6" w:rsidP="00D076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76A6">
        <w:rPr>
          <w:rFonts w:ascii="Times New Roman" w:hAnsi="Times New Roman"/>
          <w:sz w:val="32"/>
          <w:szCs w:val="32"/>
        </w:rPr>
        <w:t>Администрация сельского поселения Караярский сельсовет</w:t>
      </w:r>
    </w:p>
    <w:p w:rsidR="00D076A6" w:rsidRPr="00D076A6" w:rsidRDefault="00D076A6" w:rsidP="00D076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76A6">
        <w:rPr>
          <w:rFonts w:ascii="Times New Roman" w:hAnsi="Times New Roman"/>
          <w:sz w:val="32"/>
          <w:szCs w:val="32"/>
        </w:rPr>
        <w:t>муниципального района Караидельский район</w:t>
      </w:r>
    </w:p>
    <w:p w:rsidR="00D076A6" w:rsidRPr="00D076A6" w:rsidRDefault="00D076A6" w:rsidP="00D076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76A6">
        <w:rPr>
          <w:rFonts w:ascii="Times New Roman" w:hAnsi="Times New Roman"/>
          <w:sz w:val="32"/>
          <w:szCs w:val="32"/>
        </w:rPr>
        <w:t>Республики Башкортостан</w:t>
      </w:r>
    </w:p>
    <w:p w:rsidR="00D076A6" w:rsidRPr="00D076A6" w:rsidRDefault="00D076A6" w:rsidP="00D076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76A6" w:rsidRPr="00D076A6" w:rsidRDefault="00D076A6" w:rsidP="00D076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76A6">
        <w:rPr>
          <w:rFonts w:ascii="Times New Roman" w:hAnsi="Times New Roman"/>
          <w:sz w:val="32"/>
          <w:szCs w:val="32"/>
        </w:rPr>
        <w:t>ПОСТАНОВЛЕНИЕ</w:t>
      </w:r>
    </w:p>
    <w:p w:rsidR="00D076A6" w:rsidRPr="00D076A6" w:rsidRDefault="00D076A6" w:rsidP="00D076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76A6">
        <w:rPr>
          <w:rFonts w:ascii="Times New Roman" w:hAnsi="Times New Roman"/>
          <w:sz w:val="32"/>
          <w:szCs w:val="32"/>
        </w:rPr>
        <w:t>№</w:t>
      </w:r>
      <w:r w:rsidR="00CE14A7">
        <w:rPr>
          <w:rFonts w:ascii="Times New Roman" w:hAnsi="Times New Roman"/>
          <w:sz w:val="32"/>
          <w:szCs w:val="32"/>
          <w:lang w:val="ru-RU"/>
        </w:rPr>
        <w:t>____</w:t>
      </w:r>
      <w:r w:rsidRPr="00D076A6">
        <w:rPr>
          <w:rFonts w:ascii="Times New Roman" w:hAnsi="Times New Roman"/>
          <w:sz w:val="32"/>
          <w:szCs w:val="32"/>
        </w:rPr>
        <w:t xml:space="preserve"> от  </w:t>
      </w:r>
      <w:r w:rsidR="00CE14A7">
        <w:rPr>
          <w:rFonts w:ascii="Times New Roman" w:hAnsi="Times New Roman"/>
          <w:sz w:val="32"/>
          <w:szCs w:val="32"/>
          <w:lang w:val="ru-RU"/>
        </w:rPr>
        <w:t>____</w:t>
      </w:r>
      <w:r w:rsidRPr="00D076A6">
        <w:rPr>
          <w:rFonts w:ascii="Times New Roman" w:hAnsi="Times New Roman"/>
          <w:sz w:val="32"/>
          <w:szCs w:val="32"/>
        </w:rPr>
        <w:t xml:space="preserve"> сентября 2021 года</w:t>
      </w:r>
    </w:p>
    <w:p w:rsidR="00CE14A7" w:rsidRPr="00CE14A7" w:rsidRDefault="00CE14A7" w:rsidP="00CE14A7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CE14A7">
        <w:rPr>
          <w:rFonts w:ascii="Times New Roman" w:hAnsi="Times New Roman"/>
          <w:b/>
          <w:sz w:val="32"/>
          <w:szCs w:val="32"/>
          <w:u w:val="single"/>
        </w:rPr>
        <w:t>ПРОЕКТ</w:t>
      </w:r>
    </w:p>
    <w:p w:rsidR="0089726D" w:rsidRPr="003A6267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proofErr w:type="gramStart"/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166DB0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Караяр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ский</w:t>
      </w:r>
      <w:proofErr w:type="spell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166DB0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Караяр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ский</w:t>
      </w:r>
      <w:proofErr w:type="spell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 </w:t>
      </w:r>
    </w:p>
    <w:p w:rsidR="0089726D" w:rsidRPr="003A6267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8"/>
          <w:lang w:val="ru-RU" w:eastAsia="ru-RU"/>
        </w:rPr>
      </w:pPr>
    </w:p>
    <w:p w:rsidR="0089726D" w:rsidRPr="0009017B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ab/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1. 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166DB0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Караяр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ский</w:t>
      </w:r>
      <w:proofErr w:type="spell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166DB0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Караяр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ский</w:t>
      </w:r>
      <w:proofErr w:type="spell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Par1"/>
      <w:bookmarkEnd w:id="0"/>
    </w:p>
    <w:p w:rsidR="00166DB0" w:rsidRDefault="0089726D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972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66DB0" w:rsidRDefault="00166DB0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66DB0" w:rsidRDefault="00166DB0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9017B" w:rsidRPr="000C7132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     </w:t>
      </w:r>
      <w:r w:rsidR="00166DB0">
        <w:rPr>
          <w:rFonts w:ascii="Times New Roman" w:eastAsia="Times New Roman" w:hAnsi="Times New Roman"/>
          <w:sz w:val="28"/>
          <w:szCs w:val="24"/>
          <w:lang w:val="ru-RU" w:eastAsia="ru-RU"/>
        </w:rPr>
        <w:t>Р.Т. Султанова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66DB0" w:rsidRDefault="00166DB0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66DB0" w:rsidRPr="0089726D" w:rsidRDefault="00166DB0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166DB0" w:rsidRDefault="00166DB0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66DB0" w:rsidRDefault="00166DB0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66DB0" w:rsidRDefault="00166DB0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66DB0" w:rsidRDefault="00166DB0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076A6" w:rsidRDefault="00D076A6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076A6" w:rsidRDefault="00D076A6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076A6" w:rsidRDefault="00D076A6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076A6" w:rsidRDefault="00D076A6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076A6" w:rsidRDefault="00D076A6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66DB0" w:rsidRDefault="00166DB0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166DB0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Караяр</w:t>
            </w:r>
            <w:r w:rsidR="00360F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ский</w:t>
            </w:r>
            <w:proofErr w:type="spellEnd"/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360F92" w:rsidP="00CE14A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CE14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F420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CE14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</w:t>
            </w:r>
            <w:bookmarkStart w:id="1" w:name="_GoBack"/>
            <w:bookmarkEnd w:id="1"/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89726D" w:rsidRPr="00360F92" w:rsidRDefault="00166DB0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ский</w:t>
      </w:r>
      <w:proofErr w:type="spellEnd"/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="0009017B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ский</w:t>
      </w:r>
      <w:proofErr w:type="spellEnd"/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166DB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 w:rsidR="00166DB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 w:rsidR="00166DB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proofErr w:type="spellStart"/>
      <w:r w:rsidR="00166DB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 w:rsidR="00166DB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166DB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11. Главным распорядителем бюджетных средств, получателем бюджетных средств, предоставившим субсидию, и органами муниципального финансового контроля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166DB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Караяр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166DB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6DB0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50E4"/>
    <w:rsid w:val="002D60CA"/>
    <w:rsid w:val="002F73E2"/>
    <w:rsid w:val="003236C9"/>
    <w:rsid w:val="00334E4F"/>
    <w:rsid w:val="003353F5"/>
    <w:rsid w:val="00340857"/>
    <w:rsid w:val="00347B8D"/>
    <w:rsid w:val="00360F92"/>
    <w:rsid w:val="00382FC2"/>
    <w:rsid w:val="003846A6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4A7"/>
    <w:rsid w:val="00CE15BB"/>
    <w:rsid w:val="00CE3445"/>
    <w:rsid w:val="00D021ED"/>
    <w:rsid w:val="00D076A6"/>
    <w:rsid w:val="00D17732"/>
    <w:rsid w:val="00D55541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420D6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Balloon Text"/>
    <w:basedOn w:val="a"/>
    <w:link w:val="a5"/>
    <w:uiPriority w:val="99"/>
    <w:semiHidden/>
    <w:unhideWhenUsed/>
    <w:rsid w:val="002D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E4"/>
    <w:rPr>
      <w:rFonts w:ascii="Tahoma" w:eastAsia="Calibri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Balloon Text"/>
    <w:basedOn w:val="a"/>
    <w:link w:val="a5"/>
    <w:uiPriority w:val="99"/>
    <w:semiHidden/>
    <w:unhideWhenUsed/>
    <w:rsid w:val="002D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E4"/>
    <w:rPr>
      <w:rFonts w:ascii="Tahoma" w:eastAsia="Calibri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C4F2-1A33-4BD0-8F06-245B473C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RePack by Diakov</cp:lastModifiedBy>
  <cp:revision>15</cp:revision>
  <cp:lastPrinted>2021-09-02T10:24:00Z</cp:lastPrinted>
  <dcterms:created xsi:type="dcterms:W3CDTF">2021-08-26T07:09:00Z</dcterms:created>
  <dcterms:modified xsi:type="dcterms:W3CDTF">2021-09-02T10:44:00Z</dcterms:modified>
</cp:coreProperties>
</file>